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psmdcp" ContentType="application/vnd.openxmlformats-package.core-properties+xml"/>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metadata/core-properties" Target="docProps/core.xml" Id="rId1" /><Relationship Type="http://schemas.openxmlformats.org/officeDocument/2006/relationships/extended-properties" Target="docProps/app.xml" Id="rId2" /><Relationship Type="http://schemas.openxmlformats.org/officeDocument/2006/relationships/officeDocument" Target="word/document.xml" Id="rId3" /><Relationship Type="http://schemas.openxmlformats.org/package/2006/relationships/metadata/core-properties" Target="package/services/metadata/core-properties/a73570040561405ba8812d96c54c94ed.psmdcp" Id="R7949dd2d539542ee"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xmlns:a="http://schemas.openxmlformats.org/drawingml/2006/main" xmlns:pic="http://schemas.openxmlformats.org/drawingml/2006/picture" mc:Ignorable="w14 wp14 w15">
  <w:body>
    <w:p xmlns:wp14="http://schemas.microsoft.com/office/word/2010/wordml" wp14:paraId="3138257F" wp14:textId="77777777">
      <w:pPr>
        <w:pStyle w:val="Normal"/>
        <w:bidi w:val="0"/>
        <w:jc w:val="start"/>
        <w:rPr/>
      </w:pPr>
      <w:r>
        <w:rPr>
          <w:lang w:val="English"/>
        </w:rPr>
        <w:drawing>
          <wp:anchor xmlns:wp14="http://schemas.microsoft.com/office/word/2010/wordprocessingDrawing" distT="0" distB="0" distL="0" distR="0" simplePos="0" relativeHeight="2" behindDoc="0" locked="0" layoutInCell="0" allowOverlap="1" wp14:editId="7777777" wp14:anchorId="0CAE122D">
            <wp:simplePos x="0" y="0"/>
            <wp:positionH relativeFrom="column">
              <wp:posOffset>208280</wp:posOffset>
            </wp:positionH>
            <wp:positionV relativeFrom="paragraph">
              <wp:posOffset>635</wp:posOffset>
            </wp:positionV>
            <wp:extent cx="1735455" cy="1160145"/>
            <wp:effectExtent l="0" t="0" r="0" b="0"/>
            <wp:wrapSquare wrapText="largest"/>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0" t="0" r="2046" b="2098"/>
                    <a:stretch>
                      <a:fillRect/>
                    </a:stretch>
                  </pic:blipFill>
                  <pic:spPr bwMode="auto">
                    <a:xfrm>
                      <a:off x="0" y="0"/>
                      <a:ext cx="1735455" cy="1160145"/>
                    </a:xfrm>
                    <a:prstGeom prst="rect">
                      <a:avLst/>
                    </a:prstGeom>
                    <a:noFill/>
                  </pic:spPr>
                </pic:pic>
              </a:graphicData>
            </a:graphic>
          </wp:anchor>
        </w:drawing>
      </w:r>
      <w:r>
        <w:rPr>
          <w:lang w:val="English"/>
        </w:rPr>
        <w:drawing>
          <wp:anchor xmlns:wp14="http://schemas.microsoft.com/office/word/2010/wordprocessingDrawing" distT="0" distB="0" distL="0" distR="0" simplePos="0" relativeHeight="3" behindDoc="0" locked="0" layoutInCell="0" allowOverlap="1" wp14:editId="7777777" wp14:anchorId="38245462">
            <wp:simplePos x="0" y="0"/>
            <wp:positionH relativeFrom="column">
              <wp:posOffset>3550285</wp:posOffset>
            </wp:positionH>
            <wp:positionV relativeFrom="paragraph">
              <wp:posOffset>-635</wp:posOffset>
            </wp:positionV>
            <wp:extent cx="2428875" cy="999490"/>
            <wp:effectExtent l="0" t="0" r="0" b="0"/>
            <wp:wrapSquare wrapText="largest"/>
            <wp:docPr id="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title=""/>
                    <pic:cNvPicPr>
                      <a:picLocks noChangeAspect="1" noChangeArrowheads="1"/>
                    </pic:cNvPicPr>
                  </pic:nvPicPr>
                  <pic:blipFill>
                    <a:blip r:embed="rId3"/>
                    <a:stretch>
                      <a:fillRect/>
                    </a:stretch>
                  </pic:blipFill>
                  <pic:spPr bwMode="auto">
                    <a:xfrm>
                      <a:off x="0" y="0"/>
                      <a:ext cx="2428875" cy="999490"/>
                    </a:xfrm>
                    <a:prstGeom prst="rect">
                      <a:avLst/>
                    </a:prstGeom>
                    <a:noFill/>
                  </pic:spPr>
                </pic:pic>
              </a:graphicData>
            </a:graphic>
          </wp:anchor>
        </w:drawing>
      </w:r>
    </w:p>
    <w:p xmlns:wp14="http://schemas.microsoft.com/office/word/2010/wordml" wp14:paraId="672A6659" wp14:textId="77777777">
      <w:pPr>
        <w:pStyle w:val="Normal"/>
        <w:bidi w:val="0"/>
        <w:jc w:val="start"/>
        <w:rPr/>
      </w:pPr>
      <w:r>
        <w:rPr>
          <w:lang w:val="English"/>
        </w:rPr>
      </w:r>
    </w:p>
    <w:p xmlns:wp14="http://schemas.microsoft.com/office/word/2010/wordml" wp14:paraId="0A37501D" wp14:textId="77777777">
      <w:pPr>
        <w:pStyle w:val="Normal"/>
        <w:bidi w:val="0"/>
        <w:jc w:val="start"/>
        <w:rPr/>
      </w:pPr>
      <w:r>
        <w:rPr>
          <w:lang w:val="English"/>
        </w:rPr>
      </w:r>
    </w:p>
    <w:p xmlns:wp14="http://schemas.microsoft.com/office/word/2010/wordml" wp14:paraId="5DAB6C7B" wp14:textId="77777777">
      <w:pPr>
        <w:pStyle w:val="Normal"/>
        <w:bidi w:val="0"/>
        <w:jc w:val="start"/>
        <w:rPr/>
      </w:pPr>
      <w:r>
        <w:rPr>
          <w:lang w:val="English"/>
        </w:rPr>
      </w:r>
    </w:p>
    <w:p xmlns:wp14="http://schemas.microsoft.com/office/word/2010/wordml" wp14:paraId="02EB378F" wp14:textId="77777777">
      <w:pPr>
        <w:pStyle w:val="Normal"/>
        <w:bidi w:val="0"/>
        <w:jc w:val="start"/>
        <w:rPr/>
      </w:pPr>
      <w:r>
        <w:rPr>
          <w:lang w:val="English"/>
        </w:rPr>
      </w:r>
    </w:p>
    <w:p xmlns:wp14="http://schemas.microsoft.com/office/word/2010/wordml" wp14:paraId="6A05A809" wp14:textId="77777777">
      <w:pPr>
        <w:pStyle w:val="Normal"/>
        <w:bidi w:val="0"/>
        <w:jc w:val="start"/>
        <w:rPr/>
      </w:pPr>
      <w:r>
        <w:rPr>
          <w:lang w:val="English"/>
        </w:rPr>
      </w:r>
    </w:p>
    <w:p xmlns:wp14="http://schemas.microsoft.com/office/word/2010/wordml" wp14:paraId="5A39BBE3" wp14:textId="77777777">
      <w:pPr>
        <w:pStyle w:val="Normal"/>
        <w:bidi w:val="0"/>
        <w:jc w:val="start"/>
        <w:rPr/>
      </w:pPr>
      <w:r>
        <w:rPr>
          <w:lang w:val="English"/>
        </w:rPr>
      </w:r>
    </w:p>
    <w:p xmlns:wp14="http://schemas.microsoft.com/office/word/2010/wordml" wp14:paraId="19C66D0C" wp14:textId="77777777">
      <w:pPr>
        <w:pStyle w:val="Title"/>
        <w:bidi w:val="0"/>
        <w:rPr/>
      </w:pPr>
      <w:r>
        <w:rPr>
          <w:lang w:val="English"/>
        </w:rPr>
        <w:t xml:space="preserve">Applying for funding </w:t>
      </w:r>
    </w:p>
    <w:p xmlns:wp14="http://schemas.microsoft.com/office/word/2010/wordml" wp14:paraId="595517FC" wp14:textId="77777777">
      <w:pPr>
        <w:pStyle w:val="Title"/>
        <w:bidi w:val="0"/>
        <w:rPr/>
      </w:pPr>
      <w:r>
        <w:rPr>
          <w:lang w:val="English"/>
        </w:rPr>
        <w:t>« Smart Wave »</w:t>
      </w:r>
    </w:p>
    <w:p xmlns:wp14="http://schemas.microsoft.com/office/word/2010/wordml" wp14:paraId="41C8F396" wp14:textId="77777777">
      <w:pPr>
        <w:pStyle w:val="Normal"/>
        <w:bidi w:val="0"/>
        <w:jc w:val="start"/>
        <w:rPr/>
      </w:pPr>
      <w:r>
        <w:rPr>
          <w:lang w:val="English"/>
        </w:rPr>
      </w:r>
    </w:p>
    <w:p xmlns:wp14="http://schemas.microsoft.com/office/word/2010/wordml" wp14:paraId="0286BD7D" wp14:textId="77777777">
      <w:pPr>
        <w:pStyle w:val="Normal"/>
        <w:bidi w:val="0"/>
        <w:jc w:val="start"/>
        <w:rPr>
          <w:b/>
          <w:bCs/>
        </w:rPr>
      </w:pPr>
      <w:r>
        <w:rPr>
          <w:b/>
          <w:bCs/>
          <w:lang w:val="English"/>
        </w:rPr>
        <w:t xml:space="preserve">Background to the Smart Waves Major Programme</w:t>
      </w:r>
    </w:p>
    <w:p xmlns:wp14="http://schemas.microsoft.com/office/word/2010/wordml" wp14:paraId="19F7C43A" wp14:textId="77777777">
      <w:pPr>
        <w:pStyle w:val="Normal"/>
        <w:bidi w:val="0"/>
        <w:jc w:val="start"/>
        <w:rPr/>
      </w:pPr>
      <w:r>
        <w:rPr>
          <w:lang w:val="English"/>
        </w:rPr>
        <w:t>The convergence of diverse scientific cultures within the major "Smart Waves" programme has three concomitant strategic objectives</w:t>
      </w:r>
    </w:p>
    <w:p xmlns:wp14="http://schemas.microsoft.com/office/word/2010/wordml" w:rsidP="37983AC5" wp14:paraId="7B6AD6D5" wp14:textId="26405306">
      <w:pPr>
        <w:pStyle w:val="ListParagraph"/>
        <w:numPr>
          <w:ilvl w:val="0"/>
          <w:numId w:val="8"/>
        </w:numPr>
        <w:bidi w:val="0"/>
        <w:rPr/>
      </w:pPr>
      <w:r w:rsidR="357E2EB2">
        <w:rPr>
          <w:lang w:val="English"/>
        </w:rPr>
        <w:t>Creation of a dynamic transdisciplinary community specific to PSL on the airwaves,</w:t>
      </w:r>
    </w:p>
    <w:p xmlns:wp14="http://schemas.microsoft.com/office/word/2010/wordml" w:rsidP="37983AC5" wp14:paraId="61F0B909" wp14:textId="564EE9D9">
      <w:pPr>
        <w:pStyle w:val="ListParagraph"/>
        <w:numPr>
          <w:ilvl w:val="0"/>
          <w:numId w:val="8"/>
        </w:numPr>
        <w:bidi w:val="0"/>
        <w:rPr/>
      </w:pPr>
      <w:r w:rsidR="0B11E7D6">
        <w:rPr>
          <w:lang w:val="English"/>
        </w:rPr>
        <w:t xml:space="preserve">Support for disruptive research areas that may encounter development challenges, </w:t>
      </w:r>
    </w:p>
    <w:p xmlns:wp14="http://schemas.microsoft.com/office/word/2010/wordml" w:rsidP="37983AC5" wp14:paraId="5B70F6DD" wp14:textId="06B6C843">
      <w:pPr>
        <w:pStyle w:val="ListParagraph"/>
        <w:numPr>
          <w:ilvl w:val="0"/>
          <w:numId w:val="8"/>
        </w:numPr>
        <w:bidi w:val="0"/>
        <w:rPr/>
      </w:pPr>
      <w:r w:rsidR="5B5937F2">
        <w:rPr>
          <w:lang w:val="English"/>
        </w:rPr>
        <w:t xml:space="preserve">Accelerating innovation. </w:t>
      </w:r>
    </w:p>
    <w:p xmlns:wp14="http://schemas.microsoft.com/office/word/2010/wordml" wp14:paraId="72A3D3EC" wp14:textId="77777777">
      <w:pPr>
        <w:pStyle w:val="Normal"/>
        <w:bidi w:val="0"/>
        <w:jc w:val="start"/>
        <w:rPr/>
      </w:pPr>
      <w:r>
        <w:rPr>
          <w:lang w:val="English"/>
        </w:rPr>
      </w:r>
    </w:p>
    <w:p xmlns:wp14="http://schemas.microsoft.com/office/word/2010/wordml" wp14:paraId="6622B152" wp14:textId="77777777">
      <w:pPr>
        <w:pStyle w:val="Normal"/>
        <w:bidi w:val="0"/>
        <w:jc w:val="start"/>
        <w:rPr/>
      </w:pPr>
      <w:r>
        <w:rPr>
          <w:lang w:val="English"/>
        </w:rPr>
        <w:t xml:space="preserve">Thus, Smart Wave is part of the broader mission to establish PSL as a global player in scientific excellence and cutting-edge research on the airwaves</w:t>
      </w:r>
    </w:p>
    <w:p xmlns:wp14="http://schemas.microsoft.com/office/word/2010/wordml" wp14:paraId="0D0B940D" wp14:textId="77777777">
      <w:pPr>
        <w:pStyle w:val="Normal"/>
        <w:bidi w:val="0"/>
        <w:jc w:val="start"/>
        <w:rPr/>
      </w:pPr>
      <w:r>
        <w:rPr>
          <w:lang w:val="English"/>
        </w:rPr>
      </w:r>
    </w:p>
    <w:p xmlns:wp14="http://schemas.microsoft.com/office/word/2010/wordml" w:rsidP="31847293" wp14:paraId="7909C300" wp14:textId="24B23B81">
      <w:pPr>
        <w:pStyle w:val="Normal"/>
        <w:bidi w:val="0"/>
        <w:rPr>
          <w:b w:val="1"/>
          <w:bCs w:val="1"/>
        </w:rPr>
      </w:pPr>
      <w:r w:rsidR="31847293">
        <w:rPr>
          <w:b w:val="1"/>
          <w:bCs w:val="1"/>
          <w:lang w:val="English"/>
        </w:rPr>
        <w:t xml:space="preserve">Call </w:t>
      </w:r>
      <w:r w:rsidR="31847293">
        <w:rPr>
          <w:b w:val="1"/>
          <w:bCs w:val="1"/>
          <w:lang w:val="English"/>
        </w:rPr>
        <w:t xml:space="preserve">type:</w:t>
      </w:r>
      <w:r w:rsidR="31847293">
        <w:rPr>
          <w:b w:val="1"/>
          <w:bCs w:val="1"/>
          <w:lang w:val="English"/>
        </w:rPr>
        <w:t xml:space="preserve"> </w:t>
      </w:r>
      <w:r w:rsidR="31847293">
        <w:rPr>
          <w:b w:val="1"/>
          <w:bCs w:val="1"/>
          <w:lang w:val="English"/>
        </w:rPr>
        <w:t xml:space="preserve">Thesis</w:t>
      </w:r>
      <w:r w:rsidR="31847293">
        <w:rPr>
          <w:b w:val="1"/>
          <w:bCs w:val="1"/>
          <w:lang w:val="English"/>
        </w:rPr>
        <w:t xml:space="preserve"> funding</w:t>
      </w:r>
      <w:r>
        <w:rPr>
          <w:lang w:val="English"/>
        </w:rPr>
      </w:r>
    </w:p>
    <w:p w:rsidR="31847293" w:rsidP="31847293" w:rsidRDefault="31847293" w14:paraId="408B52B2" w14:textId="5D9D498F">
      <w:pPr>
        <w:pStyle w:val="Normal"/>
        <w:bidi w:val="0"/>
        <w:rPr>
          <w:b w:val="1"/>
          <w:bCs w:val="1"/>
        </w:rPr>
      </w:pPr>
    </w:p>
    <w:p xmlns:wp14="http://schemas.microsoft.com/office/word/2010/wordml" w:rsidP="37983AC5" wp14:paraId="40078978" wp14:textId="37FE088A">
      <w:pPr>
        <w:pStyle w:val="Normal"/>
        <w:bidi w:val="0"/>
      </w:pPr>
      <w:r w:rsidR="37983AC5">
        <w:rPr>
          <w:lang w:val="English"/>
        </w:rPr>
        <w:t xml:space="preserve">This program aims to fund a high-level seed project on a disruptive research topic that involves, in roughly equal parts, at least two teams from 2 different PSL laboratories.  The maximum duration financed by "Smart Wave" is 36 months. Allowances may be considered. Only projects that already show potential candidates will be considered during the evaluation by the Scientific Council.</w:t>
      </w:r>
    </w:p>
    <w:p xmlns:wp14="http://schemas.microsoft.com/office/word/2010/wordml" wp14:paraId="0E27B00A" wp14:textId="77777777">
      <w:pPr>
        <w:pStyle w:val="Normal"/>
        <w:bidi w:val="0"/>
        <w:jc w:val="start"/>
        <w:rPr/>
      </w:pPr>
      <w:r>
        <w:rPr>
          <w:lang w:val="English"/>
        </w:rPr>
      </w:r>
    </w:p>
    <w:p xmlns:wp14="http://schemas.microsoft.com/office/word/2010/wordml" wp14:paraId="1F949BB5" wp14:textId="77777777">
      <w:pPr>
        <w:pStyle w:val="Normal"/>
        <w:bidi w:val="0"/>
        <w:jc w:val="start"/>
        <w:rPr/>
      </w:pPr>
      <w:r w:rsidR="37983AC5">
        <w:rPr>
          <w:lang w:val="English"/>
        </w:rPr>
        <w:t xml:space="preserve">The evaluation criteria for the project are </w:t>
      </w:r>
    </w:p>
    <w:p w:rsidR="01EA1EA4" w:rsidP="37983AC5" w:rsidRDefault="01EA1EA4" w14:paraId="35FE6770" w14:textId="2FD2AC08">
      <w:pPr>
        <w:pStyle w:val="ListParagraph"/>
        <w:numPr>
          <w:ilvl w:val="0"/>
          <w:numId w:val="9"/>
        </w:numPr>
        <w:bidi w:val="0"/>
        <w:rPr>
          <w:rFonts w:ascii="Liberation Serif" w:hAnsi="Liberation Serif" w:eastAsia="Liberation Serif" w:cs="Liberation Serif"/>
          <w:b w:val="0"/>
          <w:bCs w:val="0"/>
          <w:i w:val="0"/>
          <w:iCs w:val="0"/>
          <w:caps w:val="0"/>
          <w:smallCaps w:val="0"/>
          <w:noProof w:val="0"/>
          <w:color w:val="000000" w:themeColor="text2" w:themeTint="FF" w:themeShade="FF"/>
          <w:sz w:val="24"/>
          <w:szCs w:val="24"/>
          <w:lang w:val="fr-FR"/>
        </w:rPr>
      </w:pPr>
      <w:r w:rsidRPr="37983AC5" w:rsidR="01EA1EA4">
        <w:rPr>
          <w:rFonts w:ascii="Liberation Serif" w:hAnsi="Liberation Serif" w:eastAsia="Liberation Serif" w:cs="Liberation Serif"/>
          <w:b w:val="0"/>
          <w:bCs w:val="0"/>
          <w:i w:val="0"/>
          <w:iCs w:val="0"/>
          <w:caps w:val="0"/>
          <w:smallCaps w:val="0"/>
          <w:noProof w:val="0"/>
          <w:color w:val="000000" w:themeColor="text2" w:themeTint="FF" w:themeShade="FF"/>
          <w:sz w:val="24"/>
          <w:szCs w:val="24"/>
          <w:lang w:val="English"/>
        </w:rPr>
        <w:t>The evaluation criteria for the project are:</w:t>
      </w:r>
    </w:p>
    <w:p w:rsidR="01EA1EA4" w:rsidP="37983AC5" w:rsidRDefault="01EA1EA4" w14:paraId="67924922" w14:textId="62735E1C">
      <w:pPr>
        <w:pStyle w:val="ListParagraph"/>
        <w:widowControl w:val="1"/>
        <w:numPr>
          <w:ilvl w:val="0"/>
          <w:numId w:val="9"/>
        </w:numPr>
        <w:bidi w:val="0"/>
        <w:rPr>
          <w:rFonts w:ascii="Liberation Serif" w:hAnsi="Liberation Serif" w:eastAsia="Liberation Serif" w:cs="Liberation Serif"/>
          <w:b w:val="0"/>
          <w:bCs w:val="0"/>
          <w:i w:val="0"/>
          <w:iCs w:val="0"/>
          <w:caps w:val="0"/>
          <w:smallCaps w:val="0"/>
          <w:noProof w:val="0"/>
          <w:color w:val="000000" w:themeColor="text2" w:themeTint="FF" w:themeShade="FF"/>
          <w:sz w:val="24"/>
          <w:szCs w:val="24"/>
          <w:lang w:val="fr-FR"/>
        </w:rPr>
      </w:pPr>
      <w:r w:rsidRPr="37983AC5" w:rsidR="01EA1EA4">
        <w:rPr>
          <w:rFonts w:ascii="Liberation Serif" w:hAnsi="Liberation Serif" w:eastAsia="Liberation Serif" w:cs="Liberation Serif"/>
          <w:b w:val="0"/>
          <w:bCs w:val="0"/>
          <w:i w:val="0"/>
          <w:iCs w:val="0"/>
          <w:caps w:val="0"/>
          <w:smallCaps w:val="0"/>
          <w:noProof w:val="0"/>
          <w:color w:val="000000" w:themeColor="text2" w:themeTint="FF" w:themeShade="FF"/>
          <w:sz w:val="24"/>
          <w:szCs w:val="24"/>
          <w:lang w:val="English"/>
        </w:rPr>
        <w:t xml:space="preserve">The scientific excellence and disruptive nature of the proposal requiring funding from the major programme, </w:t>
      </w:r>
    </w:p>
    <w:p w:rsidR="01EA1EA4" w:rsidP="37983AC5" w:rsidRDefault="01EA1EA4" w14:paraId="038C0883" w14:textId="16F531D3">
      <w:pPr>
        <w:pStyle w:val="ListParagraph"/>
        <w:widowControl w:val="1"/>
        <w:numPr>
          <w:ilvl w:val="0"/>
          <w:numId w:val="9"/>
        </w:numPr>
        <w:bidi w:val="0"/>
        <w:rPr>
          <w:rFonts w:ascii="Liberation Serif" w:hAnsi="Liberation Serif" w:eastAsia="Liberation Serif" w:cs="Liberation Serif"/>
          <w:b w:val="0"/>
          <w:bCs w:val="0"/>
          <w:i w:val="0"/>
          <w:iCs w:val="0"/>
          <w:caps w:val="0"/>
          <w:smallCaps w:val="0"/>
          <w:noProof w:val="0"/>
          <w:color w:val="000000" w:themeColor="text2" w:themeTint="FF" w:themeShade="FF"/>
          <w:sz w:val="24"/>
          <w:szCs w:val="24"/>
          <w:lang w:val="fr-FR"/>
        </w:rPr>
      </w:pPr>
      <w:r w:rsidRPr="37983AC5" w:rsidR="01EA1EA4">
        <w:rPr>
          <w:rFonts w:ascii="Liberation Serif" w:hAnsi="Liberation Serif" w:eastAsia="Liberation Serif" w:cs="Liberation Serif"/>
          <w:b w:val="0"/>
          <w:bCs w:val="0"/>
          <w:i w:val="0"/>
          <w:iCs w:val="0"/>
          <w:caps w:val="0"/>
          <w:smallCaps w:val="0"/>
          <w:noProof w:val="0"/>
          <w:color w:val="000000" w:themeColor="text2" w:themeTint="FF" w:themeShade="FF"/>
          <w:sz w:val="24"/>
          <w:szCs w:val="24"/>
          <w:lang w:val="English"/>
        </w:rPr>
        <w:t xml:space="preserve">New collaboration between PSL players, </w:t>
      </w:r>
    </w:p>
    <w:p w:rsidR="01EA1EA4" w:rsidP="37983AC5" w:rsidRDefault="01EA1EA4" w14:paraId="39A56D6A" w14:textId="0F885B49">
      <w:pPr>
        <w:pStyle w:val="ListParagraph"/>
        <w:widowControl w:val="1"/>
        <w:numPr>
          <w:ilvl w:val="0"/>
          <w:numId w:val="9"/>
        </w:numPr>
        <w:bidi w:val="0"/>
        <w:rPr>
          <w:rFonts w:ascii="Liberation Serif" w:hAnsi="Liberation Serif" w:eastAsia="Liberation Serif" w:cs="Liberation Serif"/>
          <w:b w:val="0"/>
          <w:bCs w:val="0"/>
          <w:i w:val="0"/>
          <w:iCs w:val="0"/>
          <w:caps w:val="0"/>
          <w:smallCaps w:val="0"/>
          <w:noProof w:val="0"/>
          <w:color w:val="000000" w:themeColor="text2" w:themeTint="FF" w:themeShade="FF"/>
          <w:sz w:val="24"/>
          <w:szCs w:val="24"/>
          <w:lang w:val="fr-FR"/>
        </w:rPr>
      </w:pPr>
      <w:r w:rsidRPr="37983AC5" w:rsidR="01EA1EA4">
        <w:rPr>
          <w:rFonts w:ascii="Liberation Serif" w:hAnsi="Liberation Serif" w:eastAsia="Liberation Serif" w:cs="Liberation Serif"/>
          <w:b w:val="0"/>
          <w:bCs w:val="0"/>
          <w:i w:val="0"/>
          <w:iCs w:val="0"/>
          <w:caps w:val="0"/>
          <w:smallCaps w:val="0"/>
          <w:noProof w:val="0"/>
          <w:color w:val="000000" w:themeColor="text2" w:themeTint="FF" w:themeShade="FF"/>
          <w:sz w:val="24"/>
          <w:szCs w:val="24"/>
          <w:lang w:val="English"/>
        </w:rPr>
        <w:t xml:space="preserve">Initiating nature of the proposed work, </w:t>
      </w:r>
    </w:p>
    <w:p w:rsidR="01EA1EA4" w:rsidP="37983AC5" w:rsidRDefault="01EA1EA4" w14:paraId="436ADDC4" w14:textId="281FCE50">
      <w:pPr>
        <w:pStyle w:val="ListParagraph"/>
        <w:widowControl w:val="1"/>
        <w:numPr>
          <w:ilvl w:val="0"/>
          <w:numId w:val="9"/>
        </w:numPr>
        <w:bidi w:val="0"/>
        <w:rPr>
          <w:rFonts w:ascii="Liberation Serif" w:hAnsi="Liberation Serif" w:eastAsia="Liberation Serif" w:cs="Liberation Serif"/>
          <w:b w:val="0"/>
          <w:bCs w:val="0"/>
          <w:i w:val="0"/>
          <w:iCs w:val="0"/>
          <w:caps w:val="0"/>
          <w:smallCaps w:val="0"/>
          <w:noProof w:val="0"/>
          <w:color w:val="000000" w:themeColor="text2" w:themeTint="FF" w:themeShade="FF"/>
          <w:sz w:val="24"/>
          <w:szCs w:val="24"/>
          <w:lang w:val="fr-FR"/>
        </w:rPr>
      </w:pPr>
      <w:r w:rsidRPr="37983AC5" w:rsidR="01EA1EA4">
        <w:rPr>
          <w:rFonts w:ascii="Liberation Serif" w:hAnsi="Liberation Serif" w:eastAsia="Liberation Serif" w:cs="Liberation Serif"/>
          <w:b w:val="0"/>
          <w:bCs w:val="0"/>
          <w:i w:val="0"/>
          <w:iCs w:val="0"/>
          <w:caps w:val="0"/>
          <w:smallCaps w:val="0"/>
          <w:noProof w:val="0"/>
          <w:color w:val="000000" w:themeColor="text2" w:themeTint="FF" w:themeShade="FF"/>
          <w:sz w:val="24"/>
          <w:szCs w:val="24"/>
          <w:lang w:val="English"/>
        </w:rPr>
        <w:t xml:space="preserve">The complementarity and adequacy of the teams involved in the project. Involvement of junior researchers, </w:t>
      </w:r>
    </w:p>
    <w:p w:rsidR="01EA1EA4" w:rsidP="37983AC5" w:rsidRDefault="01EA1EA4" w14:paraId="12EEE581" w14:textId="65A0D0F5">
      <w:pPr>
        <w:pStyle w:val="ListParagraph"/>
        <w:widowControl w:val="1"/>
        <w:numPr>
          <w:ilvl w:val="0"/>
          <w:numId w:val="9"/>
        </w:numPr>
        <w:bidi w:val="0"/>
        <w:rPr>
          <w:rFonts w:ascii="Liberation Serif" w:hAnsi="Liberation Serif" w:eastAsia="Liberation Serif" w:cs="Liberation Serif"/>
          <w:b w:val="0"/>
          <w:bCs w:val="0"/>
          <w:i w:val="0"/>
          <w:iCs w:val="0"/>
          <w:caps w:val="0"/>
          <w:smallCaps w:val="0"/>
          <w:noProof w:val="0"/>
          <w:color w:val="000000" w:themeColor="text2" w:themeTint="FF" w:themeShade="FF"/>
          <w:sz w:val="24"/>
          <w:szCs w:val="24"/>
          <w:lang w:val="fr-FR"/>
        </w:rPr>
      </w:pPr>
      <w:r w:rsidRPr="37983AC5" w:rsidR="01EA1EA4">
        <w:rPr>
          <w:rFonts w:ascii="Liberation Serif" w:hAnsi="Liberation Serif" w:eastAsia="Liberation Serif" w:cs="Liberation Serif"/>
          <w:b w:val="0"/>
          <w:bCs w:val="0"/>
          <w:i w:val="0"/>
          <w:iCs w:val="0"/>
          <w:caps w:val="0"/>
          <w:smallCaps w:val="0"/>
          <w:noProof w:val="0"/>
          <w:color w:val="000000" w:themeColor="text2" w:themeTint="FF" w:themeShade="FF"/>
          <w:sz w:val="24"/>
          <w:szCs w:val="24"/>
          <w:lang w:val="English"/>
        </w:rPr>
        <w:t xml:space="preserve">The quality of the applications proposed.  </w:t>
      </w:r>
    </w:p>
    <w:p w:rsidR="37983AC5" w:rsidP="37983AC5" w:rsidRDefault="37983AC5" w14:paraId="3A8D5DB1" w14:textId="5830823A">
      <w:pPr>
        <w:pStyle w:val="ListParagraph"/>
        <w:bidi w:val="0"/>
        <w:ind w:left="720"/>
      </w:pPr>
    </w:p>
    <w:p xmlns:wp14="http://schemas.microsoft.com/office/word/2010/wordml" wp14:paraId="60061E4C" wp14:textId="77777777">
      <w:pPr>
        <w:pStyle w:val="Normal"/>
        <w:bidi w:val="0"/>
        <w:jc w:val="start"/>
        <w:rPr/>
      </w:pPr>
      <w:r>
        <w:rPr>
          <w:lang w:val="English"/>
        </w:rPr>
      </w:r>
    </w:p>
    <w:p xmlns:wp14="http://schemas.microsoft.com/office/word/2010/wordml" wp14:paraId="2B6B04B3" wp14:textId="77777777">
      <w:pPr>
        <w:pStyle w:val="Normal"/>
        <w:bidi w:val="0"/>
        <w:jc w:val="start"/>
        <w:rPr/>
      </w:pPr>
      <w:r>
        <w:rPr>
          <w:lang w:val="English"/>
        </w:rPr>
        <w:t xml:space="preserve">If the steering committee deems it necessary, a hearing may be organised to decide between the best applications. In any case, the leaders of the selected projects will have to launch an advertisement to recruit the best candidate.</w:t>
      </w:r>
    </w:p>
    <w:p xmlns:wp14="http://schemas.microsoft.com/office/word/2010/wordml" wp14:paraId="44EAFD9C" wp14:textId="77777777">
      <w:pPr>
        <w:pStyle w:val="Normal"/>
        <w:bidi w:val="0"/>
        <w:jc w:val="start"/>
        <w:rPr/>
      </w:pPr>
      <w:r>
        <w:rPr>
          <w:lang w:val="English"/>
        </w:rPr>
      </w:r>
    </w:p>
    <w:p xmlns:wp14="http://schemas.microsoft.com/office/word/2010/wordml" wp14:paraId="637DEBD7" wp14:textId="77777777">
      <w:pPr>
        <w:pStyle w:val="Normal"/>
        <w:bidi w:val="0"/>
        <w:jc w:val="start"/>
        <w:rPr/>
      </w:pPr>
      <w:r>
        <w:rPr>
          <w:b/>
          <w:bCs/>
          <w:lang w:val="English"/>
        </w:rPr>
        <w:t xml:space="preserve">Documents to provide: </w:t>
      </w:r>
      <w:r>
        <w:rPr>
          <w:lang w:val="English"/>
        </w:rPr>
      </w:r>
    </w:p>
    <w:p xmlns:wp14="http://schemas.microsoft.com/office/word/2010/wordml" w:rsidP="37983AC5" wp14:paraId="2069ACD6" wp14:textId="77777777">
      <w:pPr>
        <w:pStyle w:val="ListParagraph"/>
        <w:numPr>
          <w:ilvl w:val="0"/>
          <w:numId w:val="10"/>
        </w:numPr>
        <w:bidi w:val="0"/>
        <w:rPr/>
      </w:pPr>
      <w:r w:rsidR="37983AC5">
        <w:rPr>
          <w:lang w:val="English"/>
        </w:rPr>
        <w:t>This fact sheet</w:t>
      </w:r>
    </w:p>
    <w:p xmlns:wp14="http://schemas.microsoft.com/office/word/2010/wordml" w:rsidP="37983AC5" wp14:paraId="5AEF6809" wp14:textId="77777777">
      <w:pPr>
        <w:pStyle w:val="ListParagraph"/>
        <w:numPr>
          <w:ilvl w:val="0"/>
          <w:numId w:val="10"/>
        </w:numPr>
        <w:bidi w:val="0"/>
        <w:rPr/>
      </w:pPr>
      <w:r w:rsidR="37983AC5">
        <w:rPr>
          <w:lang w:val="English"/>
        </w:rPr>
        <w:t>CV and Master's transcript of one or more prospective candidates</w:t>
      </w:r>
    </w:p>
    <w:p xmlns:wp14="http://schemas.microsoft.com/office/word/2010/wordml" w:rsidP="37983AC5" wp14:paraId="2871A513" wp14:textId="77777777">
      <w:pPr>
        <w:pStyle w:val="ListParagraph"/>
        <w:numPr>
          <w:ilvl w:val="0"/>
          <w:numId w:val="10"/>
        </w:numPr>
        <w:bidi w:val="0"/>
        <w:rPr/>
      </w:pPr>
      <w:r w:rsidR="37983AC5">
        <w:rPr>
          <w:lang w:val="English"/>
        </w:rPr>
        <w:t>Candidate's cover letter</w:t>
      </w:r>
    </w:p>
    <w:p xmlns:wp14="http://schemas.microsoft.com/office/word/2010/wordml" wp14:paraId="4B94D5A5" wp14:textId="77777777">
      <w:pPr>
        <w:pStyle w:val="Normal"/>
        <w:numPr>
          <w:ilvl w:val="0"/>
          <w:numId w:val="0"/>
        </w:numPr>
        <w:bidi w:val="0"/>
        <w:ind w:start="720" w:hanging="0"/>
        <w:jc w:val="start"/>
        <w:rPr/>
      </w:pPr>
      <w:r>
        <w:rPr>
          <w:lang w:val="English"/>
        </w:rPr>
      </w:r>
    </w:p>
    <w:p xmlns:wp14="http://schemas.microsoft.com/office/word/2010/wordml" w:rsidP="37983AC5" wp14:paraId="5C6C6CF8" wp14:textId="63E3DB9F">
      <w:pPr>
        <w:pStyle w:val="Normal"/>
        <w:bidi w:val="0"/>
        <w:rPr>
          <w:b w:val="1"/>
          <w:bCs w:val="1"/>
        </w:rPr>
      </w:pPr>
      <w:r w:rsidRPr="37983AC5" w:rsidR="37983AC5">
        <w:rPr>
          <w:b w:val="1"/>
          <w:bCs w:val="1"/>
          <w:lang w:val="English"/>
        </w:rPr>
        <w:t xml:space="preserve">Submission deadline: April 18, 2025</w:t>
      </w:r>
    </w:p>
    <w:p w:rsidR="37983AC5" w:rsidP="37983AC5" w:rsidRDefault="37983AC5" w14:paraId="4A432899" w14:textId="27F2EDB9">
      <w:pPr>
        <w:pStyle w:val="Normal"/>
        <w:bidi w:val="0"/>
        <w:rPr>
          <w:b w:val="1"/>
          <w:bCs w:val="1"/>
        </w:rPr>
      </w:pPr>
    </w:p>
    <w:p w:rsidR="7786F5CB" w:rsidP="37983AC5" w:rsidRDefault="7786F5CB" w14:paraId="6C7E7D56" w14:textId="0033BCBD">
      <w:pPr>
        <w:pStyle w:val="Normal"/>
        <w:bidi w:val="0"/>
        <w:rPr>
          <w:b w:val="1"/>
          <w:bCs w:val="1"/>
        </w:rPr>
      </w:pPr>
      <w:r w:rsidRPr="37983AC5" w:rsidR="7786F5CB">
        <w:rPr>
          <w:b w:val="1"/>
          <w:bCs w:val="1"/>
          <w:lang w:val="English"/>
        </w:rPr>
        <w:t>Submit documents to: julien.derosny@espci.fr</w:t>
      </w:r>
    </w:p>
    <w:p xmlns:wp14="http://schemas.microsoft.com/office/word/2010/wordml" wp14:paraId="0FF8776B" wp14:textId="77777777">
      <w:pPr>
        <w:pStyle w:val="Heading1"/>
        <w:bidi w:val="0"/>
        <w:ind w:start="0" w:hanging="0"/>
        <w:jc w:val="start"/>
        <w:rPr/>
      </w:pPr>
      <w:r>
        <w:rPr>
          <w:lang w:val="English"/>
        </w:rPr>
        <w:t>Identity of the project:</w:t>
      </w:r>
    </w:p>
    <w:p xmlns:wp14="http://schemas.microsoft.com/office/word/2010/wordml" wp14:paraId="75C01EF4" wp14:textId="77777777">
      <w:pPr>
        <w:pStyle w:val="Heading2"/>
        <w:bidi w:val="0"/>
        <w:ind w:start="0" w:hanging="0"/>
        <w:jc w:val="start"/>
        <w:rPr/>
      </w:pPr>
      <w:r>
        <w:rPr>
          <w:lang w:val="English"/>
        </w:rPr>
        <w:t>Project title:</w:t>
      </w:r>
    </w:p>
    <w:p xmlns:wp14="http://schemas.microsoft.com/office/word/2010/wordml" wp14:paraId="3AA99936" wp14:textId="77777777">
      <w:pPr>
        <w:pStyle w:val="Heading2"/>
        <w:bidi w:val="0"/>
        <w:ind w:start="0" w:hanging="0"/>
        <w:jc w:val="start"/>
        <w:rPr/>
      </w:pPr>
      <w:r>
        <w:rPr>
          <w:lang w:val="English"/>
        </w:rPr>
        <w:t>Acronym:</w:t>
      </w:r>
    </w:p>
    <w:p xmlns:wp14="http://schemas.microsoft.com/office/word/2010/wordml" wp14:paraId="03F56C40" wp14:textId="77777777">
      <w:pPr>
        <w:pStyle w:val="Heading2"/>
        <w:bidi w:val="0"/>
        <w:ind w:start="0" w:hanging="0"/>
        <w:jc w:val="start"/>
        <w:rPr/>
      </w:pPr>
      <w:r>
        <w:rPr>
          <w:lang w:val="English"/>
        </w:rPr>
        <w:t>Thematic axis:</w:t>
      </w:r>
    </w:p>
    <w:p xmlns:wp14="http://schemas.microsoft.com/office/word/2010/wordml" wp14:paraId="214EAB3A" wp14:textId="77777777">
      <w:pPr>
        <w:pStyle w:val="BodyText"/>
        <w:bidi w:val="0"/>
        <w:spacing w:before="0" w:after="140" w:line="276" w:lineRule="auto"/>
        <w:jc w:val="start"/>
        <w:rPr/>
      </w:pPr>
      <w:r>
        <w:rPr>
          <w:lang w:val="English"/>
        </w:rPr>
        <w:t xml:space="preserve">Selection of the main thematic axis in which the project is part (and if relevant, a secondary thematic axis)</w:t>
      </w:r>
    </w:p>
    <w:p xmlns:wp14="http://schemas.microsoft.com/office/word/2010/wordml" w:rsidP="37983AC5" wp14:paraId="4EF08CD2" wp14:textId="77777777">
      <w:pPr>
        <w:pStyle w:val="BodyText"/>
        <w:numPr>
          <w:ilvl w:val="0"/>
          <w:numId w:val="11"/>
        </w:numPr>
        <w:bidi w:val="0"/>
        <w:rPr/>
      </w:pPr>
      <w:r w:rsidR="37983AC5">
        <w:rPr>
          <w:lang w:val="English"/>
        </w:rPr>
        <w:t xml:space="preserve">Information and complexity</w:t>
      </w:r>
    </w:p>
    <w:p xmlns:wp14="http://schemas.microsoft.com/office/word/2010/wordml" w:rsidP="37983AC5" wp14:paraId="6142A963" wp14:textId="77777777">
      <w:pPr>
        <w:pStyle w:val="BodyText"/>
        <w:numPr>
          <w:ilvl w:val="0"/>
          <w:numId w:val="11"/>
        </w:numPr>
        <w:bidi w:val="0"/>
        <w:rPr/>
      </w:pPr>
      <w:r w:rsidR="37983AC5">
        <w:rPr>
          <w:lang w:val="English"/>
        </w:rPr>
        <w:t xml:space="preserve">Communications, analogue computing and wavefront shaping</w:t>
      </w:r>
    </w:p>
    <w:p xmlns:wp14="http://schemas.microsoft.com/office/word/2010/wordml" w:rsidP="37983AC5" wp14:paraId="74FC5B7B" wp14:textId="77777777">
      <w:pPr>
        <w:pStyle w:val="BodyText"/>
        <w:numPr>
          <w:ilvl w:val="0"/>
          <w:numId w:val="11"/>
        </w:numPr>
        <w:bidi w:val="0"/>
        <w:rPr/>
      </w:pPr>
      <w:r w:rsidR="37983AC5">
        <w:rPr>
          <w:lang w:val="English"/>
        </w:rPr>
        <w:t>Quantitative Imaging</w:t>
      </w:r>
    </w:p>
    <w:p xmlns:wp14="http://schemas.microsoft.com/office/word/2010/wordml" w:rsidP="37983AC5" wp14:paraId="19B30566" wp14:textId="77777777">
      <w:pPr>
        <w:pStyle w:val="BodyText"/>
        <w:numPr>
          <w:ilvl w:val="0"/>
          <w:numId w:val="11"/>
        </w:numPr>
        <w:bidi w:val="0"/>
        <w:rPr/>
      </w:pPr>
      <w:r w:rsidR="37983AC5">
        <w:rPr>
          <w:lang w:val="English"/>
        </w:rPr>
        <w:t xml:space="preserve">Innovative materials for waves</w:t>
      </w:r>
    </w:p>
    <w:p xmlns:wp14="http://schemas.microsoft.com/office/word/2010/wordml" wp14:paraId="052835C3" wp14:textId="77777777">
      <w:pPr>
        <w:pStyle w:val="Heading2"/>
        <w:bidi w:val="0"/>
        <w:ind w:start="0" w:hanging="0"/>
        <w:jc w:val="start"/>
        <w:rPr/>
      </w:pPr>
      <w:r>
        <w:rPr>
          <w:lang w:val="English"/>
        </w:rPr>
        <w:t>Summary of the project in a few lines:</w:t>
      </w:r>
    </w:p>
    <w:p xmlns:wp14="http://schemas.microsoft.com/office/word/2010/wordml" wp14:paraId="3DEEC669" wp14:textId="77777777">
      <w:pPr>
        <w:pStyle w:val="BodyText"/>
        <w:bidi w:val="0"/>
        <w:spacing w:before="0" w:after="140" w:line="276" w:lineRule="auto"/>
        <w:jc w:val="start"/>
        <w:rPr/>
      </w:pPr>
      <w:r>
        <w:rPr>
          <w:lang w:val="English"/>
        </w:rPr>
      </w:r>
    </w:p>
    <w:p xmlns:wp14="http://schemas.microsoft.com/office/word/2010/wordml" wp14:paraId="3656B9AB" wp14:textId="77777777">
      <w:pPr>
        <w:pStyle w:val="BodyText"/>
        <w:bidi w:val="0"/>
        <w:spacing w:before="0" w:after="140" w:line="276" w:lineRule="auto"/>
        <w:jc w:val="start"/>
        <w:rPr/>
      </w:pPr>
      <w:r>
        <w:rPr>
          <w:lang w:val="English"/>
        </w:rPr>
      </w:r>
    </w:p>
    <w:p xmlns:wp14="http://schemas.microsoft.com/office/word/2010/wordml" wp14:paraId="3DF07ED8" wp14:textId="77777777">
      <w:pPr>
        <w:pStyle w:val="Heading1"/>
        <w:bidi w:val="0"/>
        <w:ind w:start="0" w:hanging="0"/>
        <w:jc w:val="start"/>
        <w:rPr/>
      </w:pPr>
      <w:r>
        <w:rPr>
          <w:lang w:val="English"/>
        </w:rPr>
        <w:t xml:space="preserve">Scientific leaders and project partners</w:t>
      </w:r>
    </w:p>
    <w:p xmlns:wp14="http://schemas.microsoft.com/office/word/2010/wordml" wp14:paraId="45FB0818" wp14:textId="77777777">
      <w:pPr>
        <w:pStyle w:val="BodyText"/>
        <w:bidi w:val="0"/>
        <w:spacing w:before="0" w:after="140" w:line="276" w:lineRule="auto"/>
        <w:jc w:val="start"/>
        <w:rPr/>
      </w:pPr>
      <w:r>
        <w:rPr>
          <w:lang w:val="English"/>
        </w:rPr>
      </w:r>
    </w:p>
    <w:p xmlns:wp14="http://schemas.microsoft.com/office/word/2010/wordml" wp14:paraId="5A82E2C5" wp14:textId="77777777">
      <w:pPr>
        <w:pStyle w:val="BodyText"/>
        <w:bidi w:val="0"/>
        <w:jc w:val="start"/>
        <w:rPr/>
      </w:pPr>
      <w:r>
        <w:rPr>
          <w:lang w:val="English"/>
        </w:rPr>
        <w:t xml:space="preserve">There must be at least 2 partners from 2 different laboratories.</w:t>
      </w:r>
    </w:p>
    <w:p xmlns:wp14="http://schemas.microsoft.com/office/word/2010/wordml" wp14:paraId="1DE99A3D" wp14:textId="77777777">
      <w:pPr>
        <w:pStyle w:val="Heading2"/>
        <w:bidi w:val="0"/>
        <w:ind w:start="0" w:hanging="0"/>
        <w:jc w:val="start"/>
        <w:rPr/>
      </w:pPr>
      <w:r>
        <w:rPr>
          <w:lang w:val="English"/>
        </w:rPr>
        <w:t>PSL Partner A (in charge of recruitment)</w:t>
      </w:r>
    </w:p>
    <w:p xmlns:wp14="http://schemas.microsoft.com/office/word/2010/wordml" w:rsidP="37983AC5" wp14:paraId="4A2BB94B" wp14:textId="77777777">
      <w:pPr>
        <w:pStyle w:val="ListParagraph"/>
        <w:numPr>
          <w:ilvl w:val="0"/>
          <w:numId w:val="12"/>
        </w:numPr>
        <w:bidi w:val="0"/>
        <w:rPr/>
      </w:pPr>
      <w:r w:rsidR="37983AC5">
        <w:rPr>
          <w:lang w:val="English"/>
        </w:rPr>
        <w:t xml:space="preserve">PSL Unit Name:</w:t>
      </w:r>
    </w:p>
    <w:p xmlns:wp14="http://schemas.microsoft.com/office/word/2010/wordml" w:rsidP="37983AC5" wp14:paraId="5B905BFD" wp14:textId="77777777">
      <w:pPr>
        <w:pStyle w:val="ListParagraph"/>
        <w:numPr>
          <w:ilvl w:val="0"/>
          <w:numId w:val="12"/>
        </w:numPr>
        <w:bidi w:val="0"/>
        <w:rPr/>
      </w:pPr>
      <w:r w:rsidR="37983AC5">
        <w:rPr>
          <w:lang w:val="English"/>
        </w:rPr>
        <w:t>Scientific Leader:</w:t>
      </w:r>
    </w:p>
    <w:p xmlns:wp14="http://schemas.microsoft.com/office/word/2010/wordml" w:rsidP="37983AC5" wp14:paraId="522A5063" wp14:textId="77777777">
      <w:pPr>
        <w:pStyle w:val="ListParagraph"/>
        <w:numPr>
          <w:ilvl w:val="0"/>
          <w:numId w:val="12"/>
        </w:numPr>
        <w:bidi w:val="0"/>
        <w:rPr/>
      </w:pPr>
      <w:r w:rsidR="37983AC5">
        <w:rPr>
          <w:lang w:val="English"/>
        </w:rPr>
        <w:t xml:space="preserve">Doctoral School of Recruitment</w:t>
      </w:r>
    </w:p>
    <w:p xmlns:wp14="http://schemas.microsoft.com/office/word/2010/wordml" w:rsidP="37983AC5" wp14:paraId="7AF470FB" wp14:textId="77777777">
      <w:pPr>
        <w:pStyle w:val="ListParagraph"/>
        <w:numPr>
          <w:ilvl w:val="0"/>
          <w:numId w:val="12"/>
        </w:numPr>
        <w:bidi w:val="0"/>
        <w:rPr/>
      </w:pPr>
      <w:r w:rsidR="37983AC5">
        <w:rPr>
          <w:lang w:val="English"/>
        </w:rPr>
        <w:t>Name:</w:t>
      </w:r>
    </w:p>
    <w:p xmlns:wp14="http://schemas.microsoft.com/office/word/2010/wordml" w:rsidP="37983AC5" wp14:paraId="602B6B38" wp14:textId="77777777">
      <w:pPr>
        <w:pStyle w:val="ListParagraph"/>
        <w:numPr>
          <w:ilvl w:val="0"/>
          <w:numId w:val="12"/>
        </w:numPr>
        <w:bidi w:val="0"/>
        <w:rPr/>
      </w:pPr>
      <w:r w:rsidR="37983AC5">
        <w:rPr>
          <w:lang w:val="English"/>
        </w:rPr>
        <w:t>Forename:</w:t>
      </w:r>
    </w:p>
    <w:p xmlns:wp14="http://schemas.microsoft.com/office/word/2010/wordml" w:rsidP="37983AC5" wp14:paraId="14BE9C64" wp14:textId="77777777">
      <w:pPr>
        <w:pStyle w:val="ListParagraph"/>
        <w:numPr>
          <w:ilvl w:val="0"/>
          <w:numId w:val="12"/>
        </w:numPr>
        <w:bidi w:val="0"/>
        <w:rPr/>
      </w:pPr>
      <w:r w:rsidR="37983AC5">
        <w:rPr>
          <w:lang w:val="English"/>
        </w:rPr>
        <w:t>Email:</w:t>
      </w:r>
    </w:p>
    <w:p xmlns:wp14="http://schemas.microsoft.com/office/word/2010/wordml" w:rsidP="37983AC5" wp14:paraId="59D394DA" wp14:textId="77777777">
      <w:pPr>
        <w:pStyle w:val="ListParagraph"/>
        <w:numPr>
          <w:ilvl w:val="0"/>
          <w:numId w:val="12"/>
        </w:numPr>
        <w:bidi w:val="0"/>
        <w:rPr/>
      </w:pPr>
      <w:r w:rsidR="37983AC5">
        <w:rPr>
          <w:lang w:val="English"/>
        </w:rPr>
        <w:t>Telephone:</w:t>
      </w:r>
      <w:r>
        <w:rPr>
          <w:lang w:val="English"/>
        </w:rPr>
        <w:br/>
      </w:r>
    </w:p>
    <w:p xmlns:wp14="http://schemas.microsoft.com/office/word/2010/wordml" wp14:paraId="30BAF920" wp14:textId="77777777">
      <w:pPr>
        <w:pStyle w:val="Heading2"/>
        <w:bidi w:val="0"/>
        <w:ind w:start="0" w:hanging="0"/>
        <w:jc w:val="start"/>
        <w:rPr/>
      </w:pPr>
      <w:r>
        <w:rPr>
          <w:lang w:val="English"/>
        </w:rPr>
        <w:t>PSL Partner B</w:t>
      </w:r>
    </w:p>
    <w:p xmlns:wp14="http://schemas.microsoft.com/office/word/2010/wordml" w:rsidP="37983AC5" wp14:paraId="4EA07664" wp14:textId="77777777">
      <w:pPr>
        <w:pStyle w:val="ListParagraph"/>
        <w:numPr>
          <w:ilvl w:val="0"/>
          <w:numId w:val="13"/>
        </w:numPr>
        <w:bidi w:val="0"/>
        <w:rPr/>
      </w:pPr>
      <w:r w:rsidR="37983AC5">
        <w:rPr>
          <w:lang w:val="English"/>
        </w:rPr>
        <w:t xml:space="preserve">PSL Unit Name:</w:t>
      </w:r>
    </w:p>
    <w:p xmlns:wp14="http://schemas.microsoft.com/office/word/2010/wordml" w:rsidP="37983AC5" wp14:paraId="2A31FFD0" wp14:textId="77777777">
      <w:pPr>
        <w:pStyle w:val="ListParagraph"/>
        <w:numPr>
          <w:ilvl w:val="0"/>
          <w:numId w:val="13"/>
        </w:numPr>
        <w:bidi w:val="0"/>
        <w:rPr/>
      </w:pPr>
      <w:r w:rsidR="37983AC5">
        <w:rPr>
          <w:lang w:val="English"/>
        </w:rPr>
        <w:t>Scientific Leader:</w:t>
      </w:r>
    </w:p>
    <w:p xmlns:wp14="http://schemas.microsoft.com/office/word/2010/wordml" w:rsidP="37983AC5" wp14:paraId="1EB5EFE1" wp14:textId="77777777">
      <w:pPr>
        <w:pStyle w:val="ListParagraph"/>
        <w:numPr>
          <w:ilvl w:val="0"/>
          <w:numId w:val="13"/>
        </w:numPr>
        <w:bidi w:val="0"/>
        <w:rPr/>
      </w:pPr>
      <w:r w:rsidR="37983AC5">
        <w:rPr>
          <w:lang w:val="English"/>
        </w:rPr>
        <w:t>Name:</w:t>
      </w:r>
    </w:p>
    <w:p xmlns:wp14="http://schemas.microsoft.com/office/word/2010/wordml" w:rsidP="37983AC5" wp14:paraId="0B4FC002" wp14:textId="77777777">
      <w:pPr>
        <w:pStyle w:val="ListParagraph"/>
        <w:numPr>
          <w:ilvl w:val="0"/>
          <w:numId w:val="13"/>
        </w:numPr>
        <w:bidi w:val="0"/>
        <w:rPr/>
      </w:pPr>
      <w:r w:rsidR="37983AC5">
        <w:rPr>
          <w:lang w:val="English"/>
        </w:rPr>
        <w:t>Forename:</w:t>
      </w:r>
    </w:p>
    <w:p xmlns:wp14="http://schemas.microsoft.com/office/word/2010/wordml" w:rsidP="37983AC5" wp14:paraId="438834B4" wp14:textId="77777777">
      <w:pPr>
        <w:pStyle w:val="ListParagraph"/>
        <w:numPr>
          <w:ilvl w:val="0"/>
          <w:numId w:val="13"/>
        </w:numPr>
        <w:bidi w:val="0"/>
        <w:rPr/>
      </w:pPr>
      <w:r w:rsidR="37983AC5">
        <w:rPr>
          <w:lang w:val="English"/>
        </w:rPr>
        <w:t xml:space="preserve">email: </w:t>
      </w:r>
    </w:p>
    <w:p xmlns:wp14="http://schemas.microsoft.com/office/word/2010/wordml" w:rsidP="37983AC5" wp14:paraId="62CEA295" wp14:textId="77777777">
      <w:pPr>
        <w:pStyle w:val="ListParagraph"/>
        <w:numPr>
          <w:ilvl w:val="0"/>
          <w:numId w:val="13"/>
        </w:numPr>
        <w:bidi w:val="0"/>
        <w:rPr/>
      </w:pPr>
      <w:r w:rsidR="37983AC5">
        <w:rPr>
          <w:lang w:val="English"/>
        </w:rPr>
        <w:t>Telephone:</w:t>
      </w:r>
      <w:r>
        <w:rPr>
          <w:lang w:val="English"/>
        </w:rPr>
        <w:br/>
      </w:r>
    </w:p>
    <w:p xmlns:wp14="http://schemas.microsoft.com/office/word/2010/wordml" w:rsidP="37983AC5" wp14:paraId="30C237F9" wp14:textId="19144CEA">
      <w:pPr>
        <w:pStyle w:val="Heading2"/>
        <w:bidi w:val="0"/>
        <w:ind w:start="0" w:hanging="0"/>
        <w:rPr/>
      </w:pPr>
      <w:r w:rsidR="37983AC5">
        <w:rPr>
          <w:lang w:val="English"/>
        </w:rPr>
        <w:t>Other partners</w:t>
      </w:r>
    </w:p>
    <w:p w:rsidR="37983AC5" w:rsidP="37983AC5" w:rsidRDefault="37983AC5" w14:paraId="3A627518" w14:textId="541B5362">
      <w:pPr>
        <w:pStyle w:val="BodyText"/>
        <w:bidi w:val="0"/>
      </w:pPr>
    </w:p>
    <w:p xmlns:wp14="http://schemas.microsoft.com/office/word/2010/wordml" wp14:paraId="385EB462" wp14:textId="77777777">
      <w:pPr>
        <w:pStyle w:val="Heading2"/>
        <w:bidi w:val="0"/>
        <w:ind w:start="0" w:hanging="0"/>
        <w:jc w:val="start"/>
        <w:rPr/>
      </w:pPr>
      <w:r>
        <w:rPr>
          <w:lang w:val="English"/>
        </w:rPr>
        <w:t>New collaboration</w:t>
      </w:r>
    </w:p>
    <w:p xmlns:wp14="http://schemas.microsoft.com/office/word/2010/wordml" wp14:paraId="559A3C36" wp14:textId="77777777">
      <w:pPr>
        <w:pStyle w:val="BodyText"/>
        <w:bidi w:val="0"/>
        <w:spacing w:before="0" w:after="140" w:line="276" w:lineRule="auto"/>
        <w:jc w:val="start"/>
        <w:rPr/>
      </w:pPr>
      <w:r>
        <w:rPr>
          <w:lang w:val="English"/>
        </w:rPr>
        <w:t xml:space="preserve">Is this a new collaboration between 2 or more partners? Yes / No</w:t>
      </w:r>
    </w:p>
    <w:p xmlns:wp14="http://schemas.microsoft.com/office/word/2010/wordml" wp14:paraId="4880CDA4" wp14:textId="77777777">
      <w:pPr>
        <w:pStyle w:val="BodyText"/>
        <w:bidi w:val="0"/>
        <w:spacing w:before="0" w:after="140" w:line="276" w:lineRule="auto"/>
        <w:jc w:val="start"/>
        <w:rPr/>
      </w:pPr>
      <w:r>
        <w:rPr>
          <w:lang w:val="English"/>
        </w:rPr>
        <w:t>If not, briefly describe previous collaborations.</w:t>
      </w:r>
    </w:p>
    <w:p xmlns:wp14="http://schemas.microsoft.com/office/word/2010/wordml" wp14:paraId="049F31CB" wp14:textId="77777777">
      <w:pPr>
        <w:pStyle w:val="Normal"/>
        <w:bidi w:val="0"/>
        <w:jc w:val="start"/>
        <w:rPr/>
      </w:pPr>
      <w:r>
        <w:rPr>
          <w:lang w:val="English"/>
        </w:rPr>
      </w:r>
    </w:p>
    <w:p xmlns:wp14="http://schemas.microsoft.com/office/word/2010/wordml" wp14:paraId="21BEE594" wp14:textId="77777777">
      <w:pPr>
        <w:pStyle w:val="Heading1"/>
        <w:bidi w:val="0"/>
        <w:ind w:start="0" w:hanging="0"/>
        <w:jc w:val="start"/>
        <w:rPr/>
      </w:pPr>
      <w:r>
        <w:rPr>
          <w:lang w:val="English"/>
        </w:rPr>
        <w:t>Project description:</w:t>
      </w:r>
    </w:p>
    <w:p xmlns:wp14="http://schemas.microsoft.com/office/word/2010/wordml" wp14:paraId="3CC07F00" wp14:textId="77777777">
      <w:pPr>
        <w:pStyle w:val="Heading2"/>
        <w:bidi w:val="0"/>
        <w:ind w:start="0" w:hanging="0"/>
        <w:jc w:val="start"/>
        <w:rPr/>
      </w:pPr>
      <w:r>
        <w:rPr>
          <w:lang w:val="English"/>
        </w:rPr>
        <w:t xml:space="preserve">Scientific objectives, challenges with regard to the state of the art, disruptive nature (1/2 to 1 page)</w:t>
      </w:r>
    </w:p>
    <w:p xmlns:wp14="http://schemas.microsoft.com/office/word/2010/wordml" wp14:paraId="53128261" wp14:textId="77777777">
      <w:pPr>
        <w:pStyle w:val="BodyText"/>
        <w:bidi w:val="0"/>
        <w:spacing w:before="0" w:after="140" w:line="276" w:lineRule="auto"/>
        <w:jc w:val="start"/>
        <w:rPr/>
      </w:pPr>
      <w:r>
        <w:rPr>
          <w:lang w:val="English"/>
        </w:rPr>
      </w:r>
    </w:p>
    <w:p xmlns:wp14="http://schemas.microsoft.com/office/word/2010/wordml" wp14:paraId="62486C05" wp14:textId="77777777">
      <w:pPr>
        <w:pStyle w:val="BodyText"/>
        <w:bidi w:val="0"/>
        <w:spacing w:before="0" w:after="140" w:line="276" w:lineRule="auto"/>
        <w:jc w:val="start"/>
        <w:rPr/>
      </w:pPr>
      <w:r>
        <w:rPr>
          <w:lang w:val="English"/>
        </w:rPr>
      </w:r>
    </w:p>
    <w:p xmlns:wp14="http://schemas.microsoft.com/office/word/2010/wordml" wp14:paraId="4101652C" wp14:textId="77777777">
      <w:pPr>
        <w:pStyle w:val="BodyText"/>
        <w:bidi w:val="0"/>
        <w:spacing w:before="0" w:after="140" w:line="276" w:lineRule="auto"/>
        <w:jc w:val="start"/>
        <w:rPr/>
      </w:pPr>
      <w:r>
        <w:rPr>
          <w:lang w:val="English"/>
        </w:rPr>
      </w:r>
    </w:p>
    <w:p xmlns:wp14="http://schemas.microsoft.com/office/word/2010/wordml" wp14:paraId="1C7AEBC5" wp14:textId="77777777">
      <w:pPr>
        <w:pStyle w:val="Heading2"/>
        <w:bidi w:val="0"/>
        <w:ind w:start="0" w:hanging="0"/>
        <w:jc w:val="start"/>
        <w:rPr/>
      </w:pPr>
      <w:r>
        <w:rPr>
          <w:lang w:val="English"/>
        </w:rPr>
        <w:t>Methodology, work plan (1/2 to 1 page)</w:t>
      </w:r>
    </w:p>
    <w:p xmlns:wp14="http://schemas.microsoft.com/office/word/2010/wordml" wp14:paraId="4B99056E" wp14:textId="77777777">
      <w:pPr>
        <w:pStyle w:val="BodyText"/>
        <w:bidi w:val="0"/>
        <w:spacing w:before="0" w:after="140" w:line="276" w:lineRule="auto"/>
        <w:jc w:val="start"/>
        <w:rPr/>
      </w:pPr>
      <w:r>
        <w:rPr>
          <w:lang w:val="English"/>
        </w:rPr>
      </w:r>
    </w:p>
    <w:p xmlns:wp14="http://schemas.microsoft.com/office/word/2010/wordml" wp14:paraId="1299C43A" wp14:textId="77777777">
      <w:pPr>
        <w:pStyle w:val="BodyText"/>
        <w:bidi w:val="0"/>
        <w:spacing w:before="0" w:after="140" w:line="276" w:lineRule="auto"/>
        <w:jc w:val="start"/>
        <w:rPr/>
      </w:pPr>
      <w:r>
        <w:rPr>
          <w:lang w:val="English"/>
        </w:rPr>
      </w:r>
    </w:p>
    <w:p xmlns:wp14="http://schemas.microsoft.com/office/word/2010/wordml" wp14:paraId="4DDBEF00" wp14:textId="77777777">
      <w:pPr>
        <w:pStyle w:val="BodyText"/>
        <w:bidi w:val="0"/>
        <w:spacing w:before="0" w:after="140" w:line="276" w:lineRule="auto"/>
        <w:jc w:val="start"/>
        <w:rPr/>
      </w:pPr>
      <w:r>
        <w:rPr>
          <w:lang w:val="English"/>
        </w:rPr>
      </w:r>
    </w:p>
    <w:p xmlns:wp14="http://schemas.microsoft.com/office/word/2010/wordml" w:rsidP="37983AC5" wp14:paraId="6046E0E3" wp14:textId="77777777">
      <w:pPr>
        <w:pStyle w:val="Heading2"/>
        <w:bidi w:val="0"/>
        <w:ind w:start="0" w:hanging="0"/>
        <w:rPr/>
      </w:pPr>
      <w:r w:rsidR="37983AC5">
        <w:rPr>
          <w:lang w:val="English"/>
        </w:rPr>
        <w:t xml:space="preserve">Complementarity of the teams involved (1/4 to 1/2 page)</w:t>
      </w:r>
    </w:p>
    <w:p w:rsidR="37983AC5" w:rsidP="37983AC5" w:rsidRDefault="37983AC5" w14:paraId="7B28B86E" w14:textId="564A6E75">
      <w:pPr>
        <w:pStyle w:val="BodyText"/>
        <w:bidi w:val="0"/>
      </w:pPr>
    </w:p>
    <w:p w:rsidR="0AE07933" w:rsidP="37983AC5" w:rsidRDefault="0AE07933" w14:paraId="2C142E4B" w14:textId="018A6B06">
      <w:pPr>
        <w:pStyle w:val="Heading2"/>
        <w:keepNext w:val="1"/>
        <w:widowControl w:val="1"/>
        <w:bidi w:val="0"/>
        <w:spacing w:before="200" w:after="120"/>
        <w:ind w:hanging="0"/>
        <w:rPr>
          <w:rFonts w:ascii="Liberation Sans" w:hAnsi="Liberation Sans" w:eastAsia="Liberation Sans" w:cs="Liberation Sans"/>
          <w:b w:val="1"/>
          <w:bCs w:val="1"/>
          <w:i w:val="0"/>
          <w:iCs w:val="0"/>
          <w:caps w:val="0"/>
          <w:smallCaps w:val="0"/>
          <w:noProof w:val="0"/>
          <w:color w:val="000000" w:themeColor="text2" w:themeTint="FF" w:themeShade="FF"/>
          <w:sz w:val="32"/>
          <w:szCs w:val="32"/>
          <w:lang w:val="fr-FR"/>
        </w:rPr>
      </w:pPr>
      <w:r w:rsidRPr="37983AC5" w:rsidR="0AE07933">
        <w:rPr>
          <w:rFonts w:ascii="Liberation Sans" w:hAnsi="Liberation Sans" w:eastAsia="Liberation Sans" w:cs="Liberation Sans"/>
          <w:b w:val="1"/>
          <w:bCs w:val="1"/>
          <w:i w:val="0"/>
          <w:iCs w:val="0"/>
          <w:caps w:val="0"/>
          <w:smallCaps w:val="0"/>
          <w:noProof w:val="0"/>
          <w:color w:val="000000" w:themeColor="text2" w:themeTint="FF" w:themeShade="FF"/>
          <w:sz w:val="32"/>
          <w:szCs w:val="32"/>
          <w:lang w:val="English"/>
        </w:rPr>
        <w:t>Work Environment</w:t>
      </w:r>
    </w:p>
    <w:p w:rsidR="0AE07933" w:rsidP="37983AC5" w:rsidRDefault="0AE07933" w14:paraId="2BBB0504" w14:textId="3803EB02">
      <w:pPr>
        <w:pStyle w:val="BodyText"/>
        <w:widowControl w:val="1"/>
        <w:bidi w:val="0"/>
        <w:spacing w:before="0" w:after="140" w:line="276" w:lineRule="auto"/>
        <w:rPr>
          <w:rFonts w:ascii="Liberation Serif" w:hAnsi="Liberation Serif" w:eastAsia="Liberation Serif" w:cs="Liberation Serif"/>
          <w:b w:val="0"/>
          <w:bCs w:val="0"/>
          <w:i w:val="0"/>
          <w:iCs w:val="0"/>
          <w:caps w:val="0"/>
          <w:smallCaps w:val="0"/>
          <w:noProof w:val="0"/>
          <w:color w:val="000000" w:themeColor="text2" w:themeTint="FF" w:themeShade="FF"/>
          <w:sz w:val="24"/>
          <w:szCs w:val="24"/>
          <w:lang w:val="fr-FR"/>
        </w:rPr>
      </w:pPr>
      <w:r w:rsidRPr="37983AC5" w:rsidR="0AE07933">
        <w:rPr>
          <w:rFonts w:ascii="Liberation Serif" w:hAnsi="Liberation Serif" w:eastAsia="Liberation Serif" w:cs="Liberation Serif"/>
          <w:b w:val="0"/>
          <w:bCs w:val="0"/>
          <w:i w:val="0"/>
          <w:iCs w:val="0"/>
          <w:caps w:val="0"/>
          <w:smallCaps w:val="0"/>
          <w:noProof w:val="0"/>
          <w:color w:val="000000" w:themeColor="text2" w:themeTint="FF" w:themeShade="FF"/>
          <w:sz w:val="24"/>
          <w:szCs w:val="24"/>
          <w:lang w:val="English"/>
        </w:rPr>
        <w:t>This funding only covers the salary and a maximum of 3000 euros in mission expenses. Specify the work environment and the resources available for the smooth running of the post-doc. Note that it is possible to apply for funding separately for equipment whose evaluation will be carried out independently.</w:t>
      </w:r>
    </w:p>
    <w:p w:rsidR="37983AC5" w:rsidP="37983AC5" w:rsidRDefault="37983AC5" w14:paraId="458F25EF" w14:textId="146612EC">
      <w:pPr>
        <w:pStyle w:val="BodyText"/>
      </w:pPr>
    </w:p>
    <w:p xmlns:wp14="http://schemas.microsoft.com/office/word/2010/wordml" wp14:paraId="3461D779" wp14:textId="77777777">
      <w:pPr>
        <w:pStyle w:val="BodyText"/>
        <w:bidi w:val="0"/>
        <w:spacing w:before="0" w:after="140" w:line="276" w:lineRule="auto"/>
        <w:jc w:val="start"/>
        <w:rPr/>
      </w:pPr>
      <w:r>
        <w:rPr>
          <w:lang w:val="English"/>
        </w:rPr>
      </w:r>
    </w:p>
    <w:p xmlns:wp14="http://schemas.microsoft.com/office/word/2010/wordml" wp14:paraId="3CF2D8B6" wp14:textId="77777777">
      <w:pPr>
        <w:pStyle w:val="BodyText"/>
        <w:bidi w:val="0"/>
        <w:spacing w:before="0" w:after="140" w:line="276" w:lineRule="auto"/>
        <w:jc w:val="start"/>
        <w:rPr/>
      </w:pPr>
      <w:r>
        <w:rPr>
          <w:lang w:val="English"/>
        </w:rPr>
      </w:r>
    </w:p>
    <w:p xmlns:wp14="http://schemas.microsoft.com/office/word/2010/wordml" wp14:paraId="215F2DAB" wp14:textId="77777777">
      <w:pPr>
        <w:pStyle w:val="Heading2"/>
        <w:bidi w:val="0"/>
        <w:ind w:start="0" w:hanging="0"/>
        <w:jc w:val="start"/>
        <w:rPr/>
      </w:pPr>
      <w:r>
        <w:rPr>
          <w:lang w:val="English"/>
        </w:rPr>
        <w:t xml:space="preserve">Expected impacts and valuation of results (1/4 to 1/2 page)</w:t>
      </w:r>
    </w:p>
    <w:p xmlns:wp14="http://schemas.microsoft.com/office/word/2010/wordml" wp14:paraId="0FB78278" wp14:textId="77777777">
      <w:pPr>
        <w:pStyle w:val="BodyText"/>
        <w:bidi w:val="0"/>
        <w:spacing w:before="0" w:after="140" w:line="276" w:lineRule="auto"/>
        <w:jc w:val="start"/>
        <w:rPr/>
      </w:pPr>
      <w:r>
        <w:rPr/>
      </w:r>
    </w:p>
    <w:p xmlns:wp14="http://schemas.microsoft.com/office/word/2010/wordml" wp14:paraId="1FC39945" wp14:textId="77777777">
      <w:pPr>
        <w:pStyle w:val="BodyText"/>
        <w:bidi w:val="0"/>
        <w:spacing w:before="0" w:after="140" w:line="276" w:lineRule="auto"/>
        <w:jc w:val="start"/>
        <w:rPr/>
      </w:pPr>
      <w:r>
        <w:rPr/>
      </w:r>
    </w:p>
    <w:p xmlns:wp14="http://schemas.microsoft.com/office/word/2010/wordml" wp14:paraId="0562CB0E" wp14:textId="77777777">
      <w:pPr>
        <w:pStyle w:val="Normal"/>
        <w:bidi w:val="0"/>
        <w:jc w:val="start"/>
        <w:rPr/>
      </w:pPr>
      <w:r>
        <w:rPr/>
      </w:r>
    </w:p>
    <w:p xmlns:wp14="http://schemas.microsoft.com/office/word/2010/wordml" wp14:paraId="34CE0A41" wp14:textId="77777777">
      <w:pPr>
        <w:pStyle w:val="Normal"/>
        <w:bidi w:val="0"/>
        <w:jc w:val="start"/>
        <w:rPr/>
      </w:pPr>
      <w:r>
        <w:rPr/>
      </w:r>
    </w:p>
    <w:p xmlns:wp14="http://schemas.microsoft.com/office/word/2010/wordml" wp14:paraId="62EBF3C5" wp14:textId="77777777">
      <w:pPr>
        <w:pStyle w:val="Normal"/>
        <w:bidi w:val="0"/>
        <w:jc w:val="start"/>
        <w:rPr/>
      </w:pPr>
      <w:r>
        <w:rPr/>
      </w:r>
    </w:p>
    <w:p xmlns:wp14="http://schemas.microsoft.com/office/word/2010/wordml" wp14:paraId="6D98A12B" wp14:textId="77777777">
      <w:pPr>
        <w:pStyle w:val="Normal"/>
        <w:bidi w:val="0"/>
        <w:jc w:val="start"/>
        <w:rPr/>
      </w:pPr>
      <w:r>
        <w:rPr/>
      </w:r>
    </w:p>
    <w:sectPr>
      <w:type w:val="nextPage"/>
      <w:pgSz w:w="11906" w:h="16838" w:orient="portrait"/>
      <w:pgMar w:top="1134" w:right="1134" w:bottom="1134" w:left="1134" w:header="0" w:footer="0" w:gutter="0"/>
      <w:pgNumType w:fmt="decimal"/>
      <w:formProt w:val="false"/>
      <w:textDirection w:val="lrTb"/>
      <w:docGrid w:type="default" w:linePitch="600" w:charSpace="32768"/>
      <w:cols w:num="1"/>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OpenSymbol">
    <w:altName w:val="Arial Unicode MS"/>
    <w:charset w:val="02"/>
    <w:family w:val="auto"/>
    <w:pitch w:val="default"/>
  </w:font>
  <w:font w:name="Liberation Sans">
    <w:altName w:val="Arial"/>
    <w:charset w:val="01" w:characterSet="utf-8"/>
    <w:family w:val="swiss"/>
    <w:pitch w:val="variable"/>
  </w:font>
  <w:font w:name="Symbol">
    <w:charset w:val="02"/>
    <w:family w:val="auto"/>
    <w:pitch w:val="default"/>
  </w:font>
  <w:font w:name="OpenSymbol">
    <w:altName w:val="Arial Unicode MS"/>
    <w:charset w:val="01"/>
    <w:family w:val="auto"/>
    <w:pitch w:val="default"/>
  </w:font>
  <w:font w:name="Wingdings">
    <w:charset w:val="02"/>
    <w:family w:val="auto"/>
    <w:pitch w:val="default"/>
  </w:font>
  <w:font xmlns:w="http://schemas.openxmlformats.org/wordprocessingml/2006/main" w:name="Courier New">
    <w:panose1 w:val="02070309020205020404"/>
    <w:charset w:val="00"/>
    <w:family w:val="modern"/>
    <w:pitch w:val="fixed"/>
    <w:sig w:usb0="E0002AFF" w:usb1="C0007843" w:usb2="00000009" w:usb3="00000000" w:csb0="000001FF" w:csb1="00000000"/>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xmlns:w="http://schemas.openxmlformats.org/wordprocessingml/2006/main" w:abstractNumId="14">
    <w:nsid w:val="680238b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
    <w:nsid w:val="10ab497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nsid w:val="7dacf4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3b47aa8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6bbd4b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5f6689e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63f63a1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415d5d3b"/>
    <w:multiLevelType xmlns:w="http://schemas.openxmlformats.org/wordprocessingml/2006/main" w:val="multilevel"/>
    <w:lvl xmlns:w="http://schemas.openxmlformats.org/wordprocessingml/2006/main" w:ilvl="0">
      <w:start w:val="1"/>
      <w:numFmt w:val="decimal"/>
      <w:lvlText w:val="%1)"/>
      <w:lvlJc w:val="left"/>
      <w:pPr>
        <w:ind w:left="720" w:hanging="360"/>
      </w:pPr>
    </w:lvl>
    <w:lvl xmlns:w="http://schemas.openxmlformats.org/wordprocessingml/2006/main" w:ilvl="1">
      <w:start w:val="4"/>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1">
    <w:lvl w:ilvl="0">
      <w:start w:val="1"/>
      <w:numFmt w:val="decimal"/>
      <w:pStyle w:val="Heading1"/>
      <w:numFmt w:val="upperLetter"/>
      <w:lvlText w:val="%1)"/>
      <w:lvlJc w:val="left"/>
      <w:pPr>
        <w:tabs>
          <w:tab w:val="num" w:pos="720"/>
        </w:tabs>
        <w:ind w:start="720" w:hanging="360"/>
      </w:pPr>
      <w:rPr/>
    </w:lvl>
    <w:lvl w:ilvl="1">
      <w:start w:val="1"/>
      <w:numFmt w:val="lowerLetter"/>
      <w:pStyle w:val="Heading2"/>
      <w:numFmt w:val="decimal"/>
      <w:lvlText w:val="%2)"/>
      <w:lvlJc w:val="left"/>
      <w:pPr>
        <w:tabs>
          <w:tab w:val="num" w:pos="1080"/>
        </w:tabs>
        <w:ind w:start="1080" w:hanging="360"/>
      </w:pPr>
      <w:rPr/>
    </w:lvl>
    <w:lvl w:ilvl="2">
      <w:start w:val="1"/>
      <w:numFmt w:val="lowerRoman"/>
      <w:lvlText w:val="%3)"/>
      <w:lvlJc w:val="right"/>
      <w:pPr>
        <w:tabs>
          <w:tab w:val="num" w:pos="1440"/>
        </w:tabs>
        <w:ind w:start="1440" w:hanging="360"/>
      </w:pPr>
      <w:rPr/>
    </w:lvl>
    <w:lvl w:ilvl="3">
      <w:start w:val="1"/>
      <w:numFmt w:val="decimal"/>
      <w:lvlText w:val="(%4)"/>
      <w:lvlJc w:val="left"/>
      <w:pPr>
        <w:tabs>
          <w:tab w:val="num" w:pos="1800"/>
        </w:tabs>
        <w:ind w:start="1800" w:hanging="360"/>
      </w:pPr>
      <w:rPr/>
    </w:lvl>
    <w:lvl w:ilvl="4">
      <w:start w:val="1"/>
      <w:numFmt w:val="lowerLetter"/>
      <w:suff w:val="nothing"/>
      <w:lvlText w:val="(%5)"/>
      <w:lvlJc w:val="left"/>
      <w:pPr>
        <w:tabs>
          <w:tab w:val="num" w:pos="0"/>
        </w:tabs>
        <w:ind w:start="0" w:hanging="0"/>
      </w:pPr>
    </w:lvl>
    <w:lvl w:ilvl="5">
      <w:start w:val="1"/>
      <w:numFmt w:val="lowerRoman"/>
      <w:suff w:val="nothing"/>
      <w:lvlText w:val="(%6)"/>
      <w:lvlJc w:val="right"/>
      <w:pPr>
        <w:tabs>
          <w:tab w:val="num" w:pos="0"/>
        </w:tabs>
        <w:ind w:start="0" w:hanging="0"/>
      </w:pPr>
    </w:lvl>
    <w:lvl w:ilvl="6">
      <w:start w:val="1"/>
      <w:numFmt w:val="decimal"/>
      <w:suff w:val="nothing"/>
      <w:lvlText w:val="%7."/>
      <w:lvlJc w:val="left"/>
      <w:pPr>
        <w:tabs>
          <w:tab w:val="num" w:pos="0"/>
        </w:tabs>
        <w:ind w:start="0" w:hanging="0"/>
      </w:pPr>
    </w:lvl>
    <w:lvl w:ilvl="7">
      <w:start w:val="1"/>
      <w:numFmt w:val="lowerLetter"/>
      <w:suff w:val="nothing"/>
      <w:lvlText w:val="%8."/>
      <w:lvlJc w:val="left"/>
      <w:pPr>
        <w:tabs>
          <w:tab w:val="num" w:pos="0"/>
        </w:tabs>
        <w:ind w:start="0" w:hanging="0"/>
      </w:pPr>
    </w:lvl>
    <w:lvl w:ilvl="8">
      <w:start w:val="1"/>
      <w:numFmt w:val="lowerRoman"/>
      <w:suff w:val="nothing"/>
      <w:lvlText w:val="%9."/>
      <w:lvlJc w:val="right"/>
      <w:pPr>
        <w:tabs>
          <w:tab w:val="num" w:pos="0"/>
        </w:tabs>
        <w:ind w:start="0" w:hanging="0"/>
      </w:pPr>
    </w:lvl>
    <w:nsid w:val="68884f14"/>
  </w:abstractNum>
  <w:abstractNum w:abstractNumId="2">
    <w:lvl w:ilvl="0">
      <w:start w:val="1"/>
      <w:numFmt w:val="bullet"/>
      <w:lvlText w:val=""/>
      <w:lvlJc w:val="start"/>
      <w:pPr>
        <w:tabs>
          <w:tab w:val="num" w:pos="720"/>
        </w:tabs>
        <w:ind w:start="720" w:hanging="360"/>
      </w:pPr>
      <w:rPr>
        <w:rFonts w:hint="default" w:ascii="Symbol" w:hAnsi="Symbol" w:cs="Symbol"/>
      </w:rPr>
    </w:lvl>
    <w:lvl w:ilvl="1">
      <w:start w:val="1"/>
      <w:numFmt w:val="bullet"/>
      <w:lvlText w:val="◦"/>
      <w:lvlJc w:val="start"/>
      <w:pPr>
        <w:tabs>
          <w:tab w:val="num" w:pos="1080"/>
        </w:tabs>
        <w:ind w:start="1080" w:hanging="360"/>
      </w:pPr>
      <w:rPr>
        <w:rFonts w:hint="default" w:ascii="OpenSymbol" w:hAnsi="OpenSymbol" w:cs="OpenSymbol"/>
      </w:rPr>
    </w:lvl>
    <w:lvl w:ilvl="2">
      <w:start w:val="1"/>
      <w:numFmt w:val="bullet"/>
      <w:lvlText w:val="▪"/>
      <w:lvlJc w:val="start"/>
      <w:pPr>
        <w:tabs>
          <w:tab w:val="num" w:pos="1440"/>
        </w:tabs>
        <w:ind w:start="1440" w:hanging="360"/>
      </w:pPr>
      <w:rPr>
        <w:rFonts w:hint="default" w:ascii="OpenSymbol" w:hAnsi="OpenSymbol" w:cs="OpenSymbol"/>
      </w:rPr>
    </w:lvl>
    <w:lvl w:ilvl="3">
      <w:start w:val="1"/>
      <w:numFmt w:val="bullet"/>
      <w:lvlText w:val=""/>
      <w:lvlJc w:val="start"/>
      <w:pPr>
        <w:tabs>
          <w:tab w:val="num" w:pos="1800"/>
        </w:tabs>
        <w:ind w:start="1800" w:hanging="360"/>
      </w:pPr>
      <w:rPr>
        <w:rFonts w:hint="default" w:ascii="Symbol" w:hAnsi="Symbol" w:cs="Symbol"/>
      </w:rPr>
    </w:lvl>
    <w:lvl w:ilvl="4">
      <w:start w:val="1"/>
      <w:numFmt w:val="bullet"/>
      <w:lvlText w:val="◦"/>
      <w:lvlJc w:val="start"/>
      <w:pPr>
        <w:tabs>
          <w:tab w:val="num" w:pos="2160"/>
        </w:tabs>
        <w:ind w:start="2160" w:hanging="360"/>
      </w:pPr>
      <w:rPr>
        <w:rFonts w:hint="default" w:ascii="OpenSymbol" w:hAnsi="OpenSymbol" w:cs="OpenSymbol"/>
      </w:rPr>
    </w:lvl>
    <w:lvl w:ilvl="5">
      <w:start w:val="1"/>
      <w:numFmt w:val="bullet"/>
      <w:lvlText w:val="▪"/>
      <w:lvlJc w:val="start"/>
      <w:pPr>
        <w:tabs>
          <w:tab w:val="num" w:pos="2520"/>
        </w:tabs>
        <w:ind w:start="2520" w:hanging="360"/>
      </w:pPr>
      <w:rPr>
        <w:rFonts w:hint="default" w:ascii="OpenSymbol" w:hAnsi="OpenSymbol" w:cs="OpenSymbol"/>
      </w:rPr>
    </w:lvl>
    <w:lvl w:ilvl="6">
      <w:start w:val="1"/>
      <w:numFmt w:val="bullet"/>
      <w:lvlText w:val=""/>
      <w:lvlJc w:val="start"/>
      <w:pPr>
        <w:tabs>
          <w:tab w:val="num" w:pos="2880"/>
        </w:tabs>
        <w:ind w:start="2880" w:hanging="360"/>
      </w:pPr>
      <w:rPr>
        <w:rFonts w:hint="default" w:ascii="Symbol" w:hAnsi="Symbol" w:cs="Symbol"/>
      </w:rPr>
    </w:lvl>
    <w:lvl w:ilvl="7">
      <w:start w:val="1"/>
      <w:numFmt w:val="bullet"/>
      <w:lvlText w:val="◦"/>
      <w:lvlJc w:val="start"/>
      <w:pPr>
        <w:tabs>
          <w:tab w:val="num" w:pos="3240"/>
        </w:tabs>
        <w:ind w:start="3240" w:hanging="360"/>
      </w:pPr>
      <w:rPr>
        <w:rFonts w:hint="default" w:ascii="OpenSymbol" w:hAnsi="OpenSymbol" w:cs="OpenSymbol"/>
      </w:rPr>
    </w:lvl>
    <w:lvl w:ilvl="8">
      <w:start w:val="1"/>
      <w:numFmt w:val="bullet"/>
      <w:lvlText w:val="▪"/>
      <w:lvlJc w:val="start"/>
      <w:pPr>
        <w:tabs>
          <w:tab w:val="num" w:pos="3600"/>
        </w:tabs>
        <w:ind w:start="3600" w:hanging="360"/>
      </w:pPr>
      <w:rPr>
        <w:rFonts w:hint="default" w:ascii="OpenSymbol" w:hAnsi="OpenSymbol" w:cs="OpenSymbol"/>
      </w:rPr>
    </w:lvl>
    <w:nsid w:val="69fba2cf"/>
  </w:abstractNum>
  <w:abstractNum w:abstractNumId="3">
    <w:lvl w:ilvl="0">
      <w:start w:val="1"/>
      <w:numFmt w:val="bullet"/>
      <w:lvlText w:val=""/>
      <w:lvlJc w:val="start"/>
      <w:pPr>
        <w:tabs>
          <w:tab w:val="num" w:pos="900"/>
        </w:tabs>
        <w:ind w:start="900" w:hanging="360"/>
      </w:pPr>
      <w:rPr>
        <w:rFonts w:hint="default" w:ascii="Symbol" w:hAnsi="Symbol" w:cs="Symbol"/>
      </w:rPr>
    </w:lvl>
    <w:lvl w:ilvl="1">
      <w:start w:val="1"/>
      <w:numFmt w:val="bullet"/>
      <w:lvlText w:val="◦"/>
      <w:lvlJc w:val="start"/>
      <w:pPr>
        <w:tabs>
          <w:tab w:val="num" w:pos="1260"/>
        </w:tabs>
        <w:ind w:start="1260" w:hanging="360"/>
      </w:pPr>
      <w:rPr>
        <w:rFonts w:hint="default" w:ascii="OpenSymbol" w:hAnsi="OpenSymbol" w:cs="OpenSymbol"/>
      </w:rPr>
    </w:lvl>
    <w:lvl w:ilvl="2">
      <w:start w:val="1"/>
      <w:numFmt w:val="bullet"/>
      <w:lvlText w:val="▪"/>
      <w:lvlJc w:val="start"/>
      <w:pPr>
        <w:tabs>
          <w:tab w:val="num" w:pos="1620"/>
        </w:tabs>
        <w:ind w:start="1620" w:hanging="360"/>
      </w:pPr>
      <w:rPr>
        <w:rFonts w:hint="default" w:ascii="OpenSymbol" w:hAnsi="OpenSymbol" w:cs="OpenSymbol"/>
      </w:rPr>
    </w:lvl>
    <w:lvl w:ilvl="3">
      <w:start w:val="1"/>
      <w:numFmt w:val="bullet"/>
      <w:lvlText w:val=""/>
      <w:lvlJc w:val="start"/>
      <w:pPr>
        <w:tabs>
          <w:tab w:val="num" w:pos="1980"/>
        </w:tabs>
        <w:ind w:start="1980" w:hanging="360"/>
      </w:pPr>
      <w:rPr>
        <w:rFonts w:hint="default" w:ascii="Symbol" w:hAnsi="Symbol" w:cs="Symbol"/>
      </w:rPr>
    </w:lvl>
    <w:lvl w:ilvl="4">
      <w:start w:val="1"/>
      <w:numFmt w:val="bullet"/>
      <w:lvlText w:val="◦"/>
      <w:lvlJc w:val="start"/>
      <w:pPr>
        <w:tabs>
          <w:tab w:val="num" w:pos="2340"/>
        </w:tabs>
        <w:ind w:start="2340" w:hanging="360"/>
      </w:pPr>
      <w:rPr>
        <w:rFonts w:hint="default" w:ascii="OpenSymbol" w:hAnsi="OpenSymbol" w:cs="OpenSymbol"/>
      </w:rPr>
    </w:lvl>
    <w:lvl w:ilvl="5">
      <w:start w:val="1"/>
      <w:numFmt w:val="bullet"/>
      <w:lvlText w:val="▪"/>
      <w:lvlJc w:val="start"/>
      <w:pPr>
        <w:tabs>
          <w:tab w:val="num" w:pos="2700"/>
        </w:tabs>
        <w:ind w:start="2700" w:hanging="360"/>
      </w:pPr>
      <w:rPr>
        <w:rFonts w:hint="default" w:ascii="OpenSymbol" w:hAnsi="OpenSymbol" w:cs="OpenSymbol"/>
      </w:rPr>
    </w:lvl>
    <w:lvl w:ilvl="6">
      <w:start w:val="1"/>
      <w:numFmt w:val="bullet"/>
      <w:lvlText w:val=""/>
      <w:lvlJc w:val="start"/>
      <w:pPr>
        <w:tabs>
          <w:tab w:val="num" w:pos="3060"/>
        </w:tabs>
        <w:ind w:start="3060" w:hanging="360"/>
      </w:pPr>
      <w:rPr>
        <w:rFonts w:hint="default" w:ascii="Symbol" w:hAnsi="Symbol" w:cs="Symbol"/>
      </w:rPr>
    </w:lvl>
    <w:lvl w:ilvl="7">
      <w:start w:val="1"/>
      <w:numFmt w:val="bullet"/>
      <w:lvlText w:val="◦"/>
      <w:lvlJc w:val="start"/>
      <w:pPr>
        <w:tabs>
          <w:tab w:val="num" w:pos="3420"/>
        </w:tabs>
        <w:ind w:start="3420" w:hanging="360"/>
      </w:pPr>
      <w:rPr>
        <w:rFonts w:hint="default" w:ascii="OpenSymbol" w:hAnsi="OpenSymbol" w:cs="OpenSymbol"/>
      </w:rPr>
    </w:lvl>
    <w:lvl w:ilvl="8">
      <w:start w:val="1"/>
      <w:numFmt w:val="bullet"/>
      <w:lvlText w:val="▪"/>
      <w:lvlJc w:val="start"/>
      <w:pPr>
        <w:tabs>
          <w:tab w:val="num" w:pos="3780"/>
        </w:tabs>
        <w:ind w:start="3780" w:hanging="360"/>
      </w:pPr>
      <w:rPr>
        <w:rFonts w:hint="default" w:ascii="OpenSymbol" w:hAnsi="OpenSymbol" w:cs="OpenSymbol"/>
      </w:rPr>
    </w:lvl>
    <w:nsid w:val="e349b3f"/>
  </w:abstractNum>
  <w:abstractNum w:abstractNumId="4">
    <w:lvl w:ilvl="0">
      <w:start w:val="1"/>
      <w:numFmt w:val="bullet"/>
      <w:lvlText w:val=""/>
      <w:lvlJc w:val="start"/>
      <w:pPr>
        <w:tabs>
          <w:tab w:val="num" w:pos="720"/>
        </w:tabs>
        <w:ind w:start="720" w:hanging="360"/>
      </w:pPr>
      <w:rPr>
        <w:rFonts w:hint="default" w:ascii="Symbol" w:hAnsi="Symbol" w:cs="Symbol"/>
      </w:rPr>
    </w:lvl>
    <w:lvl w:ilvl="1">
      <w:start w:val="1"/>
      <w:numFmt w:val="bullet"/>
      <w:lvlText w:val="◦"/>
      <w:lvlJc w:val="start"/>
      <w:pPr>
        <w:tabs>
          <w:tab w:val="num" w:pos="1080"/>
        </w:tabs>
        <w:ind w:start="1080" w:hanging="360"/>
      </w:pPr>
      <w:rPr>
        <w:rFonts w:hint="default" w:ascii="OpenSymbol" w:hAnsi="OpenSymbol" w:cs="OpenSymbol"/>
      </w:rPr>
    </w:lvl>
    <w:lvl w:ilvl="2">
      <w:start w:val="1"/>
      <w:numFmt w:val="bullet"/>
      <w:lvlText w:val="▪"/>
      <w:lvlJc w:val="start"/>
      <w:pPr>
        <w:tabs>
          <w:tab w:val="num" w:pos="1440"/>
        </w:tabs>
        <w:ind w:start="1440" w:hanging="360"/>
      </w:pPr>
      <w:rPr>
        <w:rFonts w:hint="default" w:ascii="OpenSymbol" w:hAnsi="OpenSymbol" w:cs="OpenSymbol"/>
      </w:rPr>
    </w:lvl>
    <w:lvl w:ilvl="3">
      <w:start w:val="1"/>
      <w:numFmt w:val="bullet"/>
      <w:lvlText w:val=""/>
      <w:lvlJc w:val="start"/>
      <w:pPr>
        <w:tabs>
          <w:tab w:val="num" w:pos="1800"/>
        </w:tabs>
        <w:ind w:start="1800" w:hanging="360"/>
      </w:pPr>
      <w:rPr>
        <w:rFonts w:hint="default" w:ascii="Symbol" w:hAnsi="Symbol" w:cs="Symbol"/>
      </w:rPr>
    </w:lvl>
    <w:lvl w:ilvl="4">
      <w:start w:val="1"/>
      <w:numFmt w:val="bullet"/>
      <w:lvlText w:val="◦"/>
      <w:lvlJc w:val="start"/>
      <w:pPr>
        <w:tabs>
          <w:tab w:val="num" w:pos="2160"/>
        </w:tabs>
        <w:ind w:start="2160" w:hanging="360"/>
      </w:pPr>
      <w:rPr>
        <w:rFonts w:hint="default" w:ascii="OpenSymbol" w:hAnsi="OpenSymbol" w:cs="OpenSymbol"/>
      </w:rPr>
    </w:lvl>
    <w:lvl w:ilvl="5">
      <w:start w:val="1"/>
      <w:numFmt w:val="bullet"/>
      <w:lvlText w:val="▪"/>
      <w:lvlJc w:val="start"/>
      <w:pPr>
        <w:tabs>
          <w:tab w:val="num" w:pos="2520"/>
        </w:tabs>
        <w:ind w:start="2520" w:hanging="360"/>
      </w:pPr>
      <w:rPr>
        <w:rFonts w:hint="default" w:ascii="OpenSymbol" w:hAnsi="OpenSymbol" w:cs="OpenSymbol"/>
      </w:rPr>
    </w:lvl>
    <w:lvl w:ilvl="6">
      <w:start w:val="1"/>
      <w:numFmt w:val="bullet"/>
      <w:lvlText w:val=""/>
      <w:lvlJc w:val="start"/>
      <w:pPr>
        <w:tabs>
          <w:tab w:val="num" w:pos="2880"/>
        </w:tabs>
        <w:ind w:start="2880" w:hanging="360"/>
      </w:pPr>
      <w:rPr>
        <w:rFonts w:hint="default" w:ascii="Symbol" w:hAnsi="Symbol" w:cs="Symbol"/>
      </w:rPr>
    </w:lvl>
    <w:lvl w:ilvl="7">
      <w:start w:val="1"/>
      <w:numFmt w:val="bullet"/>
      <w:lvlText w:val="◦"/>
      <w:lvlJc w:val="start"/>
      <w:pPr>
        <w:tabs>
          <w:tab w:val="num" w:pos="3240"/>
        </w:tabs>
        <w:ind w:start="3240" w:hanging="360"/>
      </w:pPr>
      <w:rPr>
        <w:rFonts w:hint="default" w:ascii="OpenSymbol" w:hAnsi="OpenSymbol" w:cs="OpenSymbol"/>
      </w:rPr>
    </w:lvl>
    <w:lvl w:ilvl="8">
      <w:start w:val="1"/>
      <w:numFmt w:val="bullet"/>
      <w:lvlText w:val="▪"/>
      <w:lvlJc w:val="start"/>
      <w:pPr>
        <w:tabs>
          <w:tab w:val="num" w:pos="3600"/>
        </w:tabs>
        <w:ind w:start="3600" w:hanging="360"/>
      </w:pPr>
      <w:rPr>
        <w:rFonts w:hint="default" w:ascii="OpenSymbol" w:hAnsi="OpenSymbol" w:cs="OpenSymbol"/>
      </w:rPr>
    </w:lvl>
    <w:nsid w:val="2a367da8"/>
  </w:abstractNum>
  <w:abstractNum w:abstractNumId="5">
    <w:lvl w:ilvl="0">
      <w:start w:val="1"/>
      <w:numFmt w:val="bullet"/>
      <w:lvlText w:val=""/>
      <w:lvlJc w:val="start"/>
      <w:pPr>
        <w:tabs>
          <w:tab w:val="num" w:pos="720"/>
        </w:tabs>
        <w:ind w:start="720" w:hanging="360"/>
      </w:pPr>
      <w:rPr>
        <w:rFonts w:hint="default" w:ascii="Wingdings" w:hAnsi="Wingdings" w:cs="Wingdings"/>
      </w:rPr>
    </w:lvl>
    <w:lvl w:ilvl="1">
      <w:start w:val="1"/>
      <w:numFmt w:val="bullet"/>
      <w:lvlText w:val="◦"/>
      <w:lvlJc w:val="start"/>
      <w:pPr>
        <w:tabs>
          <w:tab w:val="num" w:pos="1080"/>
        </w:tabs>
        <w:ind w:start="1080" w:hanging="360"/>
      </w:pPr>
      <w:rPr>
        <w:rFonts w:hint="default" w:ascii="OpenSymbol" w:hAnsi="OpenSymbol" w:cs="OpenSymbol"/>
      </w:rPr>
    </w:lvl>
    <w:lvl w:ilvl="2">
      <w:start w:val="1"/>
      <w:numFmt w:val="bullet"/>
      <w:lvlText w:val="▪"/>
      <w:lvlJc w:val="start"/>
      <w:pPr>
        <w:tabs>
          <w:tab w:val="num" w:pos="1440"/>
        </w:tabs>
        <w:ind w:start="1440" w:hanging="360"/>
      </w:pPr>
      <w:rPr>
        <w:rFonts w:hint="default" w:ascii="OpenSymbol" w:hAnsi="OpenSymbol" w:cs="OpenSymbol"/>
      </w:rPr>
    </w:lvl>
    <w:lvl w:ilvl="3">
      <w:start w:val="1"/>
      <w:numFmt w:val="bullet"/>
      <w:lvlText w:val=""/>
      <w:lvlJc w:val="start"/>
      <w:pPr>
        <w:tabs>
          <w:tab w:val="num" w:pos="1800"/>
        </w:tabs>
        <w:ind w:start="1800" w:hanging="360"/>
      </w:pPr>
      <w:rPr>
        <w:rFonts w:hint="default" w:ascii="Symbol" w:hAnsi="Symbol" w:cs="Symbol"/>
      </w:rPr>
    </w:lvl>
    <w:lvl w:ilvl="4">
      <w:start w:val="1"/>
      <w:numFmt w:val="bullet"/>
      <w:lvlText w:val="◦"/>
      <w:lvlJc w:val="start"/>
      <w:pPr>
        <w:tabs>
          <w:tab w:val="num" w:pos="2160"/>
        </w:tabs>
        <w:ind w:start="2160" w:hanging="360"/>
      </w:pPr>
      <w:rPr>
        <w:rFonts w:hint="default" w:ascii="OpenSymbol" w:hAnsi="OpenSymbol" w:cs="OpenSymbol"/>
      </w:rPr>
    </w:lvl>
    <w:lvl w:ilvl="5">
      <w:start w:val="1"/>
      <w:numFmt w:val="bullet"/>
      <w:lvlText w:val="▪"/>
      <w:lvlJc w:val="start"/>
      <w:pPr>
        <w:tabs>
          <w:tab w:val="num" w:pos="2520"/>
        </w:tabs>
        <w:ind w:start="2520" w:hanging="360"/>
      </w:pPr>
      <w:rPr>
        <w:rFonts w:hint="default" w:ascii="OpenSymbol" w:hAnsi="OpenSymbol" w:cs="OpenSymbol"/>
      </w:rPr>
    </w:lvl>
    <w:lvl w:ilvl="6">
      <w:start w:val="1"/>
      <w:numFmt w:val="bullet"/>
      <w:lvlText w:val=""/>
      <w:lvlJc w:val="start"/>
      <w:pPr>
        <w:tabs>
          <w:tab w:val="num" w:pos="2880"/>
        </w:tabs>
        <w:ind w:start="2880" w:hanging="360"/>
      </w:pPr>
      <w:rPr>
        <w:rFonts w:hint="default" w:ascii="Symbol" w:hAnsi="Symbol" w:cs="Symbol"/>
      </w:rPr>
    </w:lvl>
    <w:lvl w:ilvl="7">
      <w:start w:val="1"/>
      <w:numFmt w:val="bullet"/>
      <w:lvlText w:val="◦"/>
      <w:lvlJc w:val="start"/>
      <w:pPr>
        <w:tabs>
          <w:tab w:val="num" w:pos="3240"/>
        </w:tabs>
        <w:ind w:start="3240" w:hanging="360"/>
      </w:pPr>
      <w:rPr>
        <w:rFonts w:hint="default" w:ascii="OpenSymbol" w:hAnsi="OpenSymbol" w:cs="OpenSymbol"/>
      </w:rPr>
    </w:lvl>
    <w:lvl w:ilvl="8">
      <w:start w:val="1"/>
      <w:numFmt w:val="bullet"/>
      <w:lvlText w:val="▪"/>
      <w:lvlJc w:val="start"/>
      <w:pPr>
        <w:tabs>
          <w:tab w:val="num" w:pos="3600"/>
        </w:tabs>
        <w:ind w:start="3600" w:hanging="360"/>
      </w:pPr>
      <w:rPr>
        <w:rFonts w:hint="default" w:ascii="OpenSymbol" w:hAnsi="OpenSymbol" w:cs="OpenSymbol"/>
      </w:rPr>
    </w:lvl>
    <w:nsid w:val="64f41d50"/>
  </w:abstractNum>
  <w:abstractNum w:abstractNumId="6">
    <w:lvl w:ilvl="0">
      <w:start w:val="1"/>
      <w:numFmt w:val="decimal"/>
      <w:lvlText w:val="%1."/>
      <w:lvlJc w:val="start"/>
      <w:pPr>
        <w:tabs>
          <w:tab w:val="num" w:pos="720"/>
        </w:tabs>
        <w:ind w:start="720" w:hanging="360"/>
      </w:pPr>
      <w:rPr/>
    </w:lvl>
    <w:lvl w:ilvl="1">
      <w:start w:val="1"/>
      <w:numFmt w:val="bullet"/>
      <w:lvlText w:val=""/>
      <w:lvlJc w:val="start"/>
      <w:pPr>
        <w:tabs>
          <w:tab w:val="num" w:pos="1080"/>
        </w:tabs>
        <w:ind w:start="1080" w:hanging="360"/>
      </w:pPr>
      <w:rPr>
        <w:rFonts w:hint="default" w:ascii="Symbol" w:hAnsi="Symbol" w:cs="Symbol"/>
      </w:rPr>
    </w:lvl>
    <w:lvl w:ilvl="2">
      <w:start w:val="1"/>
      <w:numFmt w:val="bullet"/>
      <w:lvlText w:val="▪"/>
      <w:lvlJc w:val="start"/>
      <w:pPr>
        <w:tabs>
          <w:tab w:val="num" w:pos="1440"/>
        </w:tabs>
        <w:ind w:start="1440" w:hanging="360"/>
      </w:pPr>
      <w:rPr>
        <w:rFonts w:hint="default" w:ascii="OpenSymbol" w:hAnsi="OpenSymbol" w:cs="OpenSymbol"/>
      </w:rPr>
    </w:lvl>
    <w:lvl w:ilvl="3">
      <w:start w:val="1"/>
      <w:numFmt w:val="bullet"/>
      <w:lvlText w:val=""/>
      <w:lvlJc w:val="start"/>
      <w:pPr>
        <w:tabs>
          <w:tab w:val="num" w:pos="1800"/>
        </w:tabs>
        <w:ind w:start="1800" w:hanging="360"/>
      </w:pPr>
      <w:rPr>
        <w:rFonts w:hint="default" w:ascii="Symbol" w:hAnsi="Symbol" w:cs="Symbol"/>
      </w:rPr>
    </w:lvl>
    <w:lvl w:ilvl="4">
      <w:start w:val="1"/>
      <w:numFmt w:val="bullet"/>
      <w:lvlText w:val="◦"/>
      <w:lvlJc w:val="start"/>
      <w:pPr>
        <w:tabs>
          <w:tab w:val="num" w:pos="2160"/>
        </w:tabs>
        <w:ind w:start="2160" w:hanging="360"/>
      </w:pPr>
      <w:rPr>
        <w:rFonts w:hint="default" w:ascii="OpenSymbol" w:hAnsi="OpenSymbol" w:cs="OpenSymbol"/>
      </w:rPr>
    </w:lvl>
    <w:lvl w:ilvl="5">
      <w:start w:val="1"/>
      <w:numFmt w:val="bullet"/>
      <w:lvlText w:val="▪"/>
      <w:lvlJc w:val="start"/>
      <w:pPr>
        <w:tabs>
          <w:tab w:val="num" w:pos="2520"/>
        </w:tabs>
        <w:ind w:start="2520" w:hanging="360"/>
      </w:pPr>
      <w:rPr>
        <w:rFonts w:hint="default" w:ascii="OpenSymbol" w:hAnsi="OpenSymbol" w:cs="OpenSymbol"/>
      </w:rPr>
    </w:lvl>
    <w:lvl w:ilvl="6">
      <w:start w:val="1"/>
      <w:numFmt w:val="bullet"/>
      <w:lvlText w:val=""/>
      <w:lvlJc w:val="start"/>
      <w:pPr>
        <w:tabs>
          <w:tab w:val="num" w:pos="2880"/>
        </w:tabs>
        <w:ind w:start="2880" w:hanging="360"/>
      </w:pPr>
      <w:rPr>
        <w:rFonts w:hint="default" w:ascii="Symbol" w:hAnsi="Symbol" w:cs="Symbol"/>
      </w:rPr>
    </w:lvl>
    <w:lvl w:ilvl="7">
      <w:start w:val="1"/>
      <w:numFmt w:val="bullet"/>
      <w:lvlText w:val="◦"/>
      <w:lvlJc w:val="start"/>
      <w:pPr>
        <w:tabs>
          <w:tab w:val="num" w:pos="3240"/>
        </w:tabs>
        <w:ind w:start="3240" w:hanging="360"/>
      </w:pPr>
      <w:rPr>
        <w:rFonts w:hint="default" w:ascii="OpenSymbol" w:hAnsi="OpenSymbol" w:cs="OpenSymbol"/>
      </w:rPr>
    </w:lvl>
    <w:lvl w:ilvl="8">
      <w:start w:val="1"/>
      <w:numFmt w:val="bullet"/>
      <w:lvlText w:val="▪"/>
      <w:lvlJc w:val="start"/>
      <w:pPr>
        <w:tabs>
          <w:tab w:val="num" w:pos="3600"/>
        </w:tabs>
        <w:ind w:start="3600" w:hanging="360"/>
      </w:pPr>
      <w:rPr>
        <w:rFonts w:hint="default" w:ascii="OpenSymbol" w:hAnsi="OpenSymbol" w:cs="OpenSymbol"/>
      </w:rPr>
    </w:lvl>
    <w:nsid w:val="1e2f9697"/>
  </w:abstractNum>
  <w:num w:numId="14">
    <w:abstractNumId w:val="14"/>
  </w:num>
  <w:num w:numId="13">
    <w:abstractNumId w:val="13"/>
  </w:num>
  <w:num w:numId="12">
    <w:abstractNumId w:val="12"/>
  </w:num>
  <w:num w:numId="11">
    <w:abstractNumId w:val="11"/>
  </w:num>
  <w:num w:numId="10">
    <w:abstractNumId w:val="10"/>
  </w:num>
  <w:num w:numId="9">
    <w:abstractNumId w:val="9"/>
  </w:num>
  <w:num w:numId="8">
    <w:abstractNumId w:val="8"/>
  </w:num>
  <w:num w:numId="7">
    <w:abstractNumId w:val="7"/>
  </w: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14="http://schemas.microsoft.com/office/word/2010/wordml" xmlns:wp14="http://schemas.microsoft.com/office/word/2010/wordprocessingDrawing" xmlns:w="http://schemas.openxmlformats.org/wordprocessingml/2006/main" xmlns:mc="http://schemas.openxmlformats.org/markup-compatibility/2006" xmlns:w15="http://schemas.microsoft.com/office/word/2012/wordml" mc:Ignorable="w14 wp14 w15">
  <w:zoom w:percent="160"/>
  <w:trackRevisions w:val="false"/>
  <w:defaultTabStop w:val="709"/>
  <w:autoHyphenation w:val="true"/>
  <w:hyphenationZone w:val="0"/>
  <w:compat>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rsids>
    <w:rsidRoot w:val="01EA1EA4"/>
    <w:rsid w:val="01EA1EA4"/>
    <w:rsid w:val="091E32A9"/>
    <w:rsid w:val="0AE07933"/>
    <w:rsid w:val="0B11E7D6"/>
    <w:rsid w:val="11201F56"/>
    <w:rsid w:val="26324125"/>
    <w:rsid w:val="31847293"/>
    <w:rsid w:val="357E2EB2"/>
    <w:rsid w:val="37983AC5"/>
    <w:rsid w:val="389A0001"/>
    <w:rsid w:val="5B5937F2"/>
    <w:rsid w:val="613C8149"/>
    <w:rsid w:val="657E26B4"/>
    <w:rsid w:val="657E26B4"/>
    <w:rsid w:val="7786F5CB"/>
    <w:rsid w:val="7AE75482"/>
  </w:rsids>
  <w14:docId w14:val="3A9B64E5"/>
  <w15:docId w15:val="{8F5F53D9-3197-4CE9-BA70-1BFD88B7A8DB}"/>
</w:settings>
</file>

<file path=word/styles.xml><?xml version="1.0" encoding="utf-8"?>
<w:styles xmlns:wp14="http://schemas.microsoft.com/office/word/2010/wordprocessingDrawing" xmlns:w="http://schemas.openxmlformats.org/wordprocessingml/2006/main" xmlns:w14="http://schemas.microsoft.com/office/word/2010/wordml" xmlns:mc="http://schemas.openxmlformats.org/markup-compatibility/2006" mc:Ignorable="w14 wp14">
  <w:docDefaults>
    <w:rPrDefault>
      <w:rPr>
        <w:rFonts w:ascii="Liberation Serif" w:hAnsi="Liberation Serif" w:eastAsia="Noto Serif CJK SC" w:cs="Noto Sans Devanagari"/>
        <w:kern w:val="2"/>
        <w:sz w:val="24"/>
        <w:szCs w:val="24"/>
        <w:lang w:val="fr-FR" w:eastAsia="zh-CN" w:bidi="hi-IN"/>
      </w:rPr>
    </w:rPrDefault>
    <w:pPrDefault>
      <w:pPr>
        <w:widowControl/>
        <w:suppressAutoHyphens w:val="true"/>
      </w:pPr>
    </w:pPrDefault>
  </w:docDefaults>
  <w:style w:type="paragraph" w:styleId="Normal">
    <w:name w:val="Normal"/>
    <w:qFormat/>
    <w:pPr>
      <w:widowControl/>
      <w:kinsoku w:val="true"/>
      <w:overflowPunct w:val="true"/>
      <w:autoSpaceDE w:val="true"/>
    </w:pPr>
    <w:rPr>
      <w:rFonts w:ascii="Liberation Serif" w:hAnsi="Liberation Serif" w:eastAsia="Noto Serif CJK SC" w:cs="Noto Sans Devanagari"/>
      <w:color w:val="auto"/>
      <w:kern w:val="2"/>
      <w:sz w:val="24"/>
      <w:szCs w:val="24"/>
      <w:lang w:val="fr-FR" w:eastAsia="zh-CN"/>
    </w:rPr>
  </w:style>
  <w:style w:type="paragraph" w:styleId="Heading1">
    <w:name w:val="heading 1"/>
    <w:basedOn w:val="Titre"/>
    <w:next w:val="BodyText"/>
    <w:qFormat/>
    <w:pPr>
      <w:numPr>
        <w:ilvl w:val="0"/>
        <w:numId w:val="1"/>
      </w:numPr>
      <w:spacing w:before="240" w:after="120"/>
      <w:outlineLvl w:val="0"/>
    </w:pPr>
    <w:rPr>
      <w:b/>
      <w:bCs/>
      <w:sz w:val="36"/>
      <w:szCs w:val="36"/>
    </w:rPr>
  </w:style>
  <w:style w:type="paragraph" w:styleId="Heading2">
    <w:name w:val="heading 2"/>
    <w:basedOn w:val="Titre"/>
    <w:next w:val="BodyText"/>
    <w:qFormat/>
    <w:pPr>
      <w:numPr>
        <w:ilvl w:val="1"/>
        <w:numId w:val="1"/>
      </w:numPr>
      <w:spacing w:before="200" w:after="120"/>
      <w:outlineLvl w:val="1"/>
    </w:pPr>
    <w:rPr>
      <w:b/>
      <w:bCs/>
      <w:sz w:val="32"/>
      <w:szCs w:val="32"/>
    </w:rPr>
  </w:style>
  <w:style w:type="character" w:styleId="Caractresdenumrotation">
    <w:name w:val="Caractères de numérotation"/>
    <w:qFormat/>
    <w:rPr/>
  </w:style>
  <w:style w:type="character" w:styleId="Puces">
    <w:name w:val="Puces"/>
    <w:qFormat/>
    <w:rPr>
      <w:rFonts w:ascii="OpenSymbol" w:hAnsi="OpenSymbol" w:eastAsia="OpenSymbol" w:cs="OpenSymbol"/>
    </w:rPr>
  </w:style>
  <w:style w:type="paragraph" w:styleId="Titre">
    <w:name w:val="Titre"/>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pPr>
      <w:spacing w:before="0" w:after="140" w:line="276" w:lineRule="auto"/>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rPr>
  </w:style>
  <w:style w:type="paragraph" w:styleId="Title">
    <w:name w:val="Title"/>
    <w:basedOn w:val="Titre"/>
    <w:next w:val="BodyText"/>
    <w:qFormat/>
    <w:pPr>
      <w:jc w:val="center"/>
    </w:pPr>
    <w:rPr>
      <w:b/>
      <w:bCs/>
      <w:sz w:val="56"/>
      <w:szCs w:val="56"/>
    </w:rPr>
  </w:style>
  <w:style w:type="paragraph" w:styleId="ListParagraph">
    <w:uiPriority w:val="34"/>
    <w:name w:val="List Paragraph"/>
    <w:basedOn w:val="Normal"/>
    <w:qFormat/>
    <w:rsid w:val="37983AC5"/>
    <w:pPr>
      <w:spacing/>
      <w:ind w:left="720"/>
      <w:contextualSpacing/>
    </w:pPr>
  </w:style>
</w:styles>
</file>

<file path=word/_rels/document.xml.rels>&#65279;<?xml version="1.0" encoding="utf-8"?><Relationships xmlns="http://schemas.openxmlformats.org/package/2006/relationships"><Relationship Type="http://schemas.openxmlformats.org/officeDocument/2006/relationships/styles" Target="styles.xml" Id="rId1" /><Relationship Type="http://schemas.openxmlformats.org/officeDocument/2006/relationships/image" Target="media/image1.png" Id="rId2" /><Relationship Type="http://schemas.openxmlformats.org/officeDocument/2006/relationships/image" Target="media/image2.png" Id="rId3" /><Relationship Type="http://schemas.openxmlformats.org/officeDocument/2006/relationships/numbering" Target="numbering.xml" Id="rId4" /><Relationship Type="http://schemas.openxmlformats.org/officeDocument/2006/relationships/fontTable" Target="fontTable.xml" Id="rId5" /><Relationship Type="http://schemas.openxmlformats.org/officeDocument/2006/relationships/settings" Target="settings.xml" Id="rId6" /><Relationship Type="http://schemas.openxmlformats.org/officeDocument/2006/relationships/theme" Target="theme/theme1.xml" Id="rId7"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
  <ap:Application>Microsoft Word for the web</ap:Application>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2025-02-03T14:43:01Z</dcterms:created>
  <dc:creator/>
  <dc:description/>
  <dc:language>fr-FR</dc:language>
  <cp:lastModifiedBy/>
  <dcterms:modified xsi:type="dcterms:W3CDTF">2025-02-11T10:10:30Z</dcterms:modified>
  <cp:revision>17</cp:revision>
  <dc:subject/>
  <dc:title/>
</cp:coreProperties>
</file>